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AF16" w14:textId="3F666F4B" w:rsidR="0071675A" w:rsidRDefault="00AB0C38" w:rsidP="0071675A">
      <w:pPr>
        <w:pStyle w:val="Nadpis4"/>
        <w:rPr>
          <w:rFonts w:ascii="Times New Roman" w:hAnsi="Times New Roman"/>
          <w:sz w:val="22"/>
          <w:szCs w:val="22"/>
        </w:rPr>
      </w:pPr>
      <w:r w:rsidRPr="00BB579E">
        <w:t xml:space="preserve"> </w:t>
      </w:r>
      <w:r w:rsidR="0071675A">
        <w:rPr>
          <w:rFonts w:ascii="Times New Roman" w:hAnsi="Times New Roman"/>
          <w:sz w:val="22"/>
          <w:szCs w:val="22"/>
        </w:rPr>
        <w:t xml:space="preserve">Smlouva </w:t>
      </w:r>
      <w:r w:rsidR="002D7181">
        <w:rPr>
          <w:rFonts w:ascii="Times New Roman" w:hAnsi="Times New Roman"/>
          <w:sz w:val="22"/>
          <w:szCs w:val="22"/>
        </w:rPr>
        <w:t>č.               O</w:t>
      </w:r>
      <w:r w:rsidR="0071675A">
        <w:rPr>
          <w:rFonts w:ascii="Times New Roman" w:hAnsi="Times New Roman"/>
          <w:sz w:val="22"/>
          <w:szCs w:val="22"/>
        </w:rPr>
        <w:t xml:space="preserve"> odvádění odpadních vod pro fyzicky podnikající osoby nebo právnické osoby </w:t>
      </w:r>
      <w:r w:rsidR="0071675A">
        <w:rPr>
          <w:rFonts w:ascii="Times New Roman" w:hAnsi="Times New Roman"/>
          <w:color w:val="000000" w:themeColor="text1"/>
          <w:sz w:val="22"/>
          <w:szCs w:val="22"/>
          <w:u w:val="none"/>
        </w:rPr>
        <w:t xml:space="preserve"> </w:t>
      </w:r>
    </w:p>
    <w:p w14:paraId="33157C97" w14:textId="77777777" w:rsidR="0071675A" w:rsidRDefault="0071675A" w:rsidP="0071675A">
      <w:pPr>
        <w:rPr>
          <w:rFonts w:ascii="Times New Roman" w:hAnsi="Times New Roman"/>
        </w:rPr>
      </w:pPr>
    </w:p>
    <w:p w14:paraId="5A597D07" w14:textId="77777777" w:rsidR="0071675A" w:rsidRDefault="0071675A" w:rsidP="0071675A">
      <w:pPr>
        <w:pStyle w:val="Zkladntext2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uzavřená v souladu s </w:t>
      </w:r>
      <w:proofErr w:type="spellStart"/>
      <w:r>
        <w:rPr>
          <w:rFonts w:ascii="Times New Roman" w:hAnsi="Times New Roman"/>
          <w:bCs/>
          <w:sz w:val="18"/>
          <w:szCs w:val="18"/>
        </w:rPr>
        <w:t>ust</w:t>
      </w:r>
      <w:proofErr w:type="spellEnd"/>
      <w:r>
        <w:rPr>
          <w:rFonts w:ascii="Times New Roman" w:hAnsi="Times New Roman"/>
          <w:bCs/>
          <w:sz w:val="18"/>
          <w:szCs w:val="18"/>
        </w:rPr>
        <w:t>. § 8 odst. 5 zákona č. 274/2001 Sb. a vyhlášky č. 428/2001 Sb. ve znění pozdějších předpisů</w:t>
      </w:r>
    </w:p>
    <w:p w14:paraId="361E6B68" w14:textId="77777777" w:rsidR="0071675A" w:rsidRDefault="0071675A" w:rsidP="0071675A">
      <w:pPr>
        <w:pStyle w:val="Nadpis4"/>
        <w:rPr>
          <w:rFonts w:ascii="Times New Roman" w:hAnsi="Times New Roman"/>
          <w:b w:val="0"/>
          <w:bCs/>
          <w:sz w:val="18"/>
          <w:szCs w:val="18"/>
          <w:u w:val="none"/>
        </w:rPr>
      </w:pPr>
      <w:r>
        <w:rPr>
          <w:rFonts w:ascii="Times New Roman" w:hAnsi="Times New Roman"/>
          <w:b w:val="0"/>
          <w:bCs/>
          <w:sz w:val="18"/>
          <w:szCs w:val="18"/>
          <w:u w:val="none"/>
        </w:rPr>
        <w:t>o vodovodech a kanalizacích pro veřejnou potřebu mezi následujícími subjekty:</w:t>
      </w:r>
    </w:p>
    <w:p w14:paraId="480B43E8" w14:textId="77777777" w:rsidR="0071675A" w:rsidRDefault="0071675A" w:rsidP="0071675A">
      <w:pPr>
        <w:spacing w:line="240" w:lineRule="atLeast"/>
        <w:jc w:val="center"/>
        <w:rPr>
          <w:rFonts w:ascii="Times New Roman" w:hAnsi="Times New Roman"/>
          <w:bCs/>
          <w:sz w:val="18"/>
          <w:szCs w:val="18"/>
        </w:rPr>
      </w:pPr>
    </w:p>
    <w:p w14:paraId="7338EDED" w14:textId="4FB1F037" w:rsidR="0071675A" w:rsidRDefault="0071675A" w:rsidP="0071675A">
      <w:pPr>
        <w:spacing w:line="240" w:lineRule="atLeas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Smluvní strany:</w:t>
      </w:r>
    </w:p>
    <w:p w14:paraId="6A0C8459" w14:textId="7859492A" w:rsidR="0071675A" w:rsidRDefault="00931052" w:rsidP="0071675A">
      <w:pPr>
        <w:spacing w:line="240" w:lineRule="atLeast"/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16B9B6" wp14:editId="7ED8B3B6">
            <wp:simplePos x="0" y="0"/>
            <wp:positionH relativeFrom="column">
              <wp:posOffset>3296920</wp:posOffset>
            </wp:positionH>
            <wp:positionV relativeFrom="paragraph">
              <wp:posOffset>77470</wp:posOffset>
            </wp:positionV>
            <wp:extent cx="566158" cy="70866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58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75A">
        <w:rPr>
          <w:rFonts w:ascii="Times New Roman" w:hAnsi="Times New Roman"/>
          <w:b/>
          <w:i/>
          <w:sz w:val="18"/>
          <w:szCs w:val="18"/>
        </w:rPr>
        <w:t>PRODÁVAJÍCÍ</w:t>
      </w:r>
      <w:r w:rsidR="0071675A">
        <w:rPr>
          <w:rFonts w:ascii="Times New Roman" w:hAnsi="Times New Roman"/>
          <w:sz w:val="18"/>
          <w:szCs w:val="18"/>
        </w:rPr>
        <w:t>:</w:t>
      </w:r>
      <w:r w:rsidR="0071675A">
        <w:rPr>
          <w:rFonts w:ascii="Times New Roman" w:hAnsi="Times New Roman"/>
          <w:b/>
          <w:sz w:val="18"/>
          <w:szCs w:val="18"/>
        </w:rPr>
        <w:t xml:space="preserve"> </w:t>
      </w:r>
      <w:r w:rsidR="0071675A">
        <w:rPr>
          <w:rFonts w:ascii="Times New Roman" w:hAnsi="Times New Roman"/>
          <w:b/>
          <w:sz w:val="18"/>
          <w:szCs w:val="18"/>
        </w:rPr>
        <w:tab/>
        <w:t>Obec Halenkovice</w:t>
      </w:r>
    </w:p>
    <w:p w14:paraId="7D3E2FDB" w14:textId="7B97A41A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ab/>
        <w:t>76, 763 63 Halenkovice</w:t>
      </w:r>
    </w:p>
    <w:p w14:paraId="55BEE97B" w14:textId="77EC4D68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ab/>
        <w:t xml:space="preserve">zastoupená </w:t>
      </w:r>
      <w:r w:rsidR="00130442">
        <w:rPr>
          <w:rFonts w:ascii="Times New Roman" w:hAnsi="Times New Roman"/>
          <w:sz w:val="18"/>
          <w:szCs w:val="18"/>
        </w:rPr>
        <w:t xml:space="preserve">Bc. Romanem </w:t>
      </w:r>
      <w:proofErr w:type="spellStart"/>
      <w:r w:rsidR="00130442">
        <w:rPr>
          <w:rFonts w:ascii="Times New Roman" w:hAnsi="Times New Roman"/>
          <w:sz w:val="18"/>
          <w:szCs w:val="18"/>
        </w:rPr>
        <w:t>Kedrušem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starostou </w:t>
      </w:r>
    </w:p>
    <w:p w14:paraId="180FF684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ab/>
        <w:t>IČ:</w:t>
      </w:r>
      <w:r>
        <w:rPr>
          <w:rFonts w:ascii="Times New Roman" w:hAnsi="Times New Roman"/>
          <w:sz w:val="18"/>
          <w:szCs w:val="18"/>
        </w:rPr>
        <w:tab/>
        <w:t>00283932</w:t>
      </w:r>
    </w:p>
    <w:p w14:paraId="3770EFD5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DIČ:</w:t>
      </w:r>
      <w:r>
        <w:rPr>
          <w:rFonts w:ascii="Times New Roman" w:hAnsi="Times New Roman"/>
          <w:sz w:val="18"/>
          <w:szCs w:val="18"/>
        </w:rPr>
        <w:tab/>
        <w:t>CZ00283932</w:t>
      </w:r>
    </w:p>
    <w:p w14:paraId="02AD9BF8" w14:textId="77777777" w:rsidR="0071675A" w:rsidRDefault="0071675A" w:rsidP="0071675A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</w:t>
      </w:r>
    </w:p>
    <w:p w14:paraId="5945278C" w14:textId="77777777" w:rsidR="0071675A" w:rsidRDefault="0071675A" w:rsidP="0071675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(dále jen </w:t>
      </w:r>
      <w:r>
        <w:rPr>
          <w:rFonts w:ascii="Times New Roman" w:hAnsi="Times New Roman"/>
          <w:b/>
          <w:bCs/>
          <w:sz w:val="18"/>
          <w:szCs w:val="18"/>
        </w:rPr>
        <w:t>provozovatel</w:t>
      </w:r>
      <w:r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6"/>
      </w:tblGrid>
      <w:tr w:rsidR="0071675A" w14:paraId="64550E9A" w14:textId="77777777" w:rsidTr="0071675A">
        <w:tc>
          <w:tcPr>
            <w:tcW w:w="1843" w:type="dxa"/>
          </w:tcPr>
          <w:p w14:paraId="4D0B1761" w14:textId="77777777" w:rsidR="0071675A" w:rsidRDefault="0071675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3D8CB5D6" w14:textId="77777777" w:rsidR="0071675A" w:rsidRDefault="0071675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KUPUJÍCÍ:</w:t>
            </w:r>
          </w:p>
        </w:tc>
        <w:tc>
          <w:tcPr>
            <w:tcW w:w="2126" w:type="dxa"/>
          </w:tcPr>
          <w:p w14:paraId="5A28A529" w14:textId="77777777" w:rsidR="0071675A" w:rsidRDefault="007167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E1E1BB0" w14:textId="2DAB65ED" w:rsidR="0071675A" w:rsidRDefault="0071675A" w:rsidP="0071675A">
      <w:pPr>
        <w:spacing w:line="240" w:lineRule="atLeast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Vlastník nemovitosti</w:t>
      </w:r>
      <w:r w:rsidR="00950789">
        <w:rPr>
          <w:rFonts w:ascii="Times New Roman" w:hAnsi="Times New Roman"/>
          <w:b/>
          <w:sz w:val="18"/>
          <w:szCs w:val="18"/>
        </w:rPr>
        <w:t xml:space="preserve"> nebo provozovatel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číslo popisné /evidenční</w:t>
      </w:r>
      <w:r>
        <w:rPr>
          <w:rFonts w:ascii="Times New Roman" w:hAnsi="Times New Roman"/>
          <w:sz w:val="18"/>
          <w:szCs w:val="18"/>
          <w:vertAlign w:val="superscript"/>
        </w:rPr>
        <w:t>1)</w:t>
      </w:r>
      <w:r>
        <w:rPr>
          <w:rFonts w:ascii="Times New Roman" w:hAnsi="Times New Roman"/>
          <w:sz w:val="18"/>
          <w:szCs w:val="18"/>
        </w:rPr>
        <w:t xml:space="preserve">: </w:t>
      </w:r>
    </w:p>
    <w:tbl>
      <w:tblPr>
        <w:tblStyle w:val="Mkatabulky"/>
        <w:tblpPr w:leftFromText="141" w:rightFromText="141" w:vertAnchor="text" w:horzAnchor="page" w:tblpX="7024" w:tblpY="48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</w:tblGrid>
      <w:tr w:rsidR="0071675A" w14:paraId="5DE5DDCF" w14:textId="77777777" w:rsidTr="007167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FE6F" w14:textId="77777777" w:rsidR="0071675A" w:rsidRDefault="0071675A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helpText w:type="text" w:val="vyplnit číslo popisné či evidenční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</w:tbl>
    <w:p w14:paraId="567B4735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267A381" w14:textId="76B68182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Jméno a příjmení</w:t>
      </w:r>
      <w:r w:rsidR="008F02CD">
        <w:rPr>
          <w:rFonts w:ascii="Times New Roman" w:hAnsi="Times New Roman"/>
          <w:sz w:val="18"/>
          <w:szCs w:val="18"/>
        </w:rPr>
        <w:t xml:space="preserve"> či název firmy</w:t>
      </w:r>
      <w:r>
        <w:rPr>
          <w:rFonts w:ascii="Times New Roman" w:hAnsi="Times New Roman"/>
          <w:sz w:val="18"/>
          <w:szCs w:val="18"/>
        </w:rPr>
        <w:t xml:space="preserve">: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</w:tblGrid>
      <w:tr w:rsidR="0071675A" w14:paraId="121D2826" w14:textId="77777777" w:rsidTr="0071675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1" w:name="_Hlk517358062"/>
          <w:p w14:paraId="6CF8713D" w14:textId="77777777" w:rsidR="0071675A" w:rsidRDefault="0071675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bookmarkStart w:id="2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</w:tr>
    </w:tbl>
    <w:bookmarkEnd w:id="1"/>
    <w:p w14:paraId="0399FE5E" w14:textId="2E195AB0" w:rsidR="0071675A" w:rsidRDefault="00950789" w:rsidP="0071675A">
      <w:pPr>
        <w:spacing w:line="240" w:lineRule="atLeast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IČO:</w:t>
      </w:r>
      <w:r w:rsidR="0071675A">
        <w:rPr>
          <w:rFonts w:ascii="Times New Roman" w:hAnsi="Times New Roman"/>
          <w:sz w:val="18"/>
          <w:szCs w:val="18"/>
        </w:rPr>
        <w:t xml:space="preserve">  </w:t>
      </w:r>
      <w:r w:rsidR="0071675A">
        <w:rPr>
          <w:rFonts w:ascii="Times New Roman" w:hAnsi="Times New Roman"/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3" w:name="Text12"/>
      <w:r w:rsidR="0071675A">
        <w:rPr>
          <w:rFonts w:ascii="Times New Roman" w:hAnsi="Times New Roman"/>
          <w:sz w:val="18"/>
          <w:szCs w:val="18"/>
        </w:rPr>
        <w:instrText xml:space="preserve"> FORMTEXT </w:instrText>
      </w:r>
      <w:r w:rsidR="0071675A">
        <w:rPr>
          <w:rFonts w:ascii="Times New Roman" w:hAnsi="Times New Roman"/>
          <w:sz w:val="18"/>
          <w:szCs w:val="18"/>
        </w:rPr>
      </w:r>
      <w:r w:rsidR="0071675A">
        <w:rPr>
          <w:rFonts w:ascii="Times New Roman" w:hAnsi="Times New Roman"/>
          <w:sz w:val="18"/>
          <w:szCs w:val="18"/>
        </w:rPr>
        <w:fldChar w:fldCharType="separate"/>
      </w:r>
      <w:r w:rsidR="0071675A">
        <w:t xml:space="preserve">        </w:t>
      </w:r>
      <w:r w:rsidR="0071675A">
        <w:rPr>
          <w:rFonts w:ascii="Arial" w:hAnsi="Arial"/>
          <w:sz w:val="20"/>
          <w:szCs w:val="20"/>
        </w:rPr>
        <w:fldChar w:fldCharType="end"/>
      </w:r>
      <w:bookmarkEnd w:id="3"/>
      <w:r w:rsidR="0071675A">
        <w:rPr>
          <w:rFonts w:ascii="Times New Roman" w:hAnsi="Times New Roman"/>
          <w:sz w:val="18"/>
          <w:szCs w:val="18"/>
        </w:rPr>
        <w:tab/>
      </w:r>
      <w:r w:rsidR="0071675A">
        <w:rPr>
          <w:rFonts w:ascii="Times New Roman" w:hAnsi="Times New Roman"/>
          <w:sz w:val="18"/>
          <w:szCs w:val="18"/>
        </w:rPr>
        <w:tab/>
      </w:r>
      <w:r w:rsidR="0071675A">
        <w:rPr>
          <w:rFonts w:ascii="Times New Roman" w:hAnsi="Times New Roman"/>
          <w:sz w:val="18"/>
          <w:szCs w:val="18"/>
        </w:rPr>
        <w:tab/>
        <w:t xml:space="preserve">                               Telefon: </w:t>
      </w:r>
      <w:r w:rsidR="0071675A">
        <w:rPr>
          <w:rFonts w:ascii="Times New Roman" w:hAnsi="Times New Roman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9"/>
              <w:format w:val="### ### ###"/>
            </w:textInput>
          </w:ffData>
        </w:fldChar>
      </w:r>
      <w:bookmarkStart w:id="4" w:name="Text5"/>
      <w:r w:rsidR="0071675A">
        <w:rPr>
          <w:rFonts w:ascii="Times New Roman" w:hAnsi="Times New Roman"/>
          <w:sz w:val="18"/>
          <w:szCs w:val="18"/>
        </w:rPr>
        <w:instrText xml:space="preserve"> FORMTEXT </w:instrText>
      </w:r>
      <w:r w:rsidR="0071675A">
        <w:rPr>
          <w:rFonts w:ascii="Times New Roman" w:hAnsi="Times New Roman"/>
          <w:sz w:val="18"/>
          <w:szCs w:val="18"/>
        </w:rPr>
      </w:r>
      <w:r w:rsidR="0071675A">
        <w:rPr>
          <w:rFonts w:ascii="Times New Roman" w:hAnsi="Times New Roman"/>
          <w:sz w:val="18"/>
          <w:szCs w:val="18"/>
        </w:rPr>
        <w:fldChar w:fldCharType="separate"/>
      </w:r>
      <w:r w:rsidR="0071675A">
        <w:rPr>
          <w:rFonts w:ascii="Times New Roman" w:hAnsi="Times New Roman"/>
          <w:sz w:val="18"/>
          <w:szCs w:val="18"/>
        </w:rPr>
        <w:t> </w:t>
      </w:r>
      <w:r w:rsidR="0071675A">
        <w:rPr>
          <w:rFonts w:ascii="Times New Roman" w:hAnsi="Times New Roman"/>
          <w:sz w:val="18"/>
          <w:szCs w:val="18"/>
        </w:rPr>
        <w:t> </w:t>
      </w:r>
      <w:r w:rsidR="0071675A">
        <w:rPr>
          <w:rFonts w:ascii="Times New Roman" w:hAnsi="Times New Roman"/>
          <w:sz w:val="18"/>
          <w:szCs w:val="18"/>
        </w:rPr>
        <w:t> </w:t>
      </w:r>
      <w:r w:rsidR="0071675A">
        <w:rPr>
          <w:rFonts w:ascii="Times New Roman" w:hAnsi="Times New Roman"/>
          <w:sz w:val="18"/>
          <w:szCs w:val="18"/>
        </w:rPr>
        <w:t> </w:t>
      </w:r>
      <w:r w:rsidR="0071675A">
        <w:rPr>
          <w:rFonts w:ascii="Arial" w:hAnsi="Arial"/>
          <w:sz w:val="20"/>
          <w:szCs w:val="20"/>
        </w:rPr>
        <w:fldChar w:fldCharType="end"/>
      </w:r>
      <w:bookmarkEnd w:id="4"/>
    </w:p>
    <w:p w14:paraId="45C01757" w14:textId="3B162AF0" w:rsidR="0071675A" w:rsidRDefault="00950789" w:rsidP="0071675A">
      <w:pPr>
        <w:spacing w:line="240" w:lineRule="atLeast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Adresa provozovny</w:t>
      </w:r>
      <w:r w:rsidR="0071675A">
        <w:rPr>
          <w:rFonts w:ascii="Times New Roman" w:hAnsi="Times New Roman"/>
          <w:sz w:val="18"/>
          <w:szCs w:val="18"/>
        </w:rPr>
        <w:t xml:space="preserve">:  </w:t>
      </w:r>
      <w:r w:rsidR="0071675A">
        <w:rPr>
          <w:rFonts w:ascii="Times New Roman" w:hAnsi="Times New Roman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1675A">
        <w:rPr>
          <w:rFonts w:ascii="Times New Roman" w:hAnsi="Times New Roman"/>
          <w:sz w:val="18"/>
          <w:szCs w:val="18"/>
        </w:rPr>
        <w:instrText xml:space="preserve"> FORMTEXT </w:instrText>
      </w:r>
      <w:r w:rsidR="0071675A">
        <w:rPr>
          <w:rFonts w:ascii="Times New Roman" w:hAnsi="Times New Roman"/>
          <w:sz w:val="18"/>
          <w:szCs w:val="18"/>
        </w:rPr>
      </w:r>
      <w:r w:rsidR="0071675A">
        <w:rPr>
          <w:rFonts w:ascii="Times New Roman" w:hAnsi="Times New Roman"/>
          <w:sz w:val="18"/>
          <w:szCs w:val="18"/>
        </w:rPr>
        <w:fldChar w:fldCharType="separate"/>
      </w:r>
      <w:r w:rsidR="0071675A">
        <w:rPr>
          <w:rFonts w:ascii="Times New Roman" w:hAnsi="Times New Roman"/>
          <w:sz w:val="18"/>
          <w:szCs w:val="18"/>
        </w:rPr>
        <w:t> </w:t>
      </w:r>
      <w:r w:rsidR="0071675A">
        <w:rPr>
          <w:rFonts w:ascii="Times New Roman" w:hAnsi="Times New Roman"/>
          <w:sz w:val="18"/>
          <w:szCs w:val="18"/>
        </w:rPr>
        <w:t> </w:t>
      </w:r>
      <w:r w:rsidR="0071675A">
        <w:rPr>
          <w:rFonts w:ascii="Times New Roman" w:hAnsi="Times New Roman"/>
          <w:sz w:val="18"/>
          <w:szCs w:val="18"/>
        </w:rPr>
        <w:t> </w:t>
      </w:r>
      <w:r w:rsidR="0071675A">
        <w:rPr>
          <w:rFonts w:ascii="Times New Roman" w:hAnsi="Times New Roman"/>
          <w:sz w:val="18"/>
          <w:szCs w:val="18"/>
        </w:rPr>
        <w:t> </w:t>
      </w:r>
      <w:r w:rsidR="0071675A">
        <w:rPr>
          <w:rFonts w:ascii="Times New Roman" w:hAnsi="Times New Roman"/>
          <w:sz w:val="18"/>
          <w:szCs w:val="18"/>
        </w:rPr>
        <w:t> </w:t>
      </w:r>
      <w:r w:rsidR="0071675A">
        <w:rPr>
          <w:rFonts w:ascii="Arial" w:hAnsi="Arial"/>
          <w:sz w:val="20"/>
          <w:szCs w:val="20"/>
        </w:rPr>
        <w:fldChar w:fldCharType="end"/>
      </w:r>
      <w:bookmarkEnd w:id="5"/>
    </w:p>
    <w:p w14:paraId="51B0C38F" w14:textId="1129626C" w:rsidR="008F02CD" w:rsidRDefault="0071675A" w:rsidP="0071675A">
      <w:pPr>
        <w:spacing w:line="240" w:lineRule="atLeast"/>
        <w:jc w:val="both"/>
        <w:rPr>
          <w:rFonts w:ascii="Arial" w:hAnsi="Arial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Adresa pro doručování:  </w:t>
      </w:r>
      <w:r>
        <w:rPr>
          <w:rFonts w:ascii="Times New Roman" w:hAnsi="Times New Roman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>
        <w:rPr>
          <w:rFonts w:ascii="Times New Roman" w:hAnsi="Times New Roman"/>
          <w:sz w:val="18"/>
          <w:szCs w:val="18"/>
        </w:rPr>
        <w:instrText xml:space="preserve"> FORMTEXT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6"/>
    </w:p>
    <w:p w14:paraId="754C5179" w14:textId="7A600BC7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0BDE8C3E" w14:textId="5A3EB20C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Jméno a příjmení</w:t>
      </w:r>
      <w:r w:rsidR="00950789">
        <w:rPr>
          <w:rFonts w:ascii="Times New Roman" w:hAnsi="Times New Roman"/>
          <w:sz w:val="18"/>
          <w:szCs w:val="18"/>
        </w:rPr>
        <w:t xml:space="preserve"> oprávněné osoby</w:t>
      </w:r>
      <w:r>
        <w:rPr>
          <w:rFonts w:ascii="Times New Roman" w:hAnsi="Times New Roman"/>
          <w:sz w:val="18"/>
          <w:szCs w:val="18"/>
        </w:rPr>
        <w:t xml:space="preserve">: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</w:tblGrid>
      <w:tr w:rsidR="0071675A" w14:paraId="47211754" w14:textId="77777777" w:rsidTr="0071675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CE9B" w14:textId="77777777" w:rsidR="0071675A" w:rsidRDefault="0071675A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14:paraId="2BC59E86" w14:textId="3D720771" w:rsidR="0071675A" w:rsidRDefault="008F02CD" w:rsidP="0071675A">
      <w:pPr>
        <w:spacing w:line="240" w:lineRule="atLeast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Trvalé by</w:t>
      </w:r>
      <w:r w:rsidR="0071675A">
        <w:rPr>
          <w:rFonts w:ascii="Times New Roman" w:hAnsi="Times New Roman"/>
          <w:sz w:val="18"/>
          <w:szCs w:val="18"/>
        </w:rPr>
        <w:t xml:space="preserve">dliště:  </w:t>
      </w:r>
      <w:r w:rsidR="0071675A">
        <w:rPr>
          <w:rFonts w:ascii="Times New Roman" w:hAnsi="Times New Roman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675A">
        <w:rPr>
          <w:rFonts w:ascii="Times New Roman" w:hAnsi="Times New Roman"/>
          <w:sz w:val="18"/>
          <w:szCs w:val="18"/>
        </w:rPr>
        <w:instrText xml:space="preserve"> FORMTEXT </w:instrText>
      </w:r>
      <w:r w:rsidR="0071675A">
        <w:rPr>
          <w:rFonts w:ascii="Times New Roman" w:hAnsi="Times New Roman"/>
          <w:sz w:val="18"/>
          <w:szCs w:val="18"/>
        </w:rPr>
      </w:r>
      <w:r w:rsidR="0071675A">
        <w:rPr>
          <w:rFonts w:ascii="Times New Roman" w:hAnsi="Times New Roman"/>
          <w:sz w:val="18"/>
          <w:szCs w:val="18"/>
        </w:rPr>
        <w:fldChar w:fldCharType="separate"/>
      </w:r>
      <w:r w:rsidR="0071675A">
        <w:rPr>
          <w:rFonts w:ascii="Times New Roman" w:hAnsi="Times New Roman"/>
          <w:noProof/>
          <w:sz w:val="18"/>
          <w:szCs w:val="18"/>
        </w:rPr>
        <w:t> </w:t>
      </w:r>
      <w:r w:rsidR="0071675A">
        <w:rPr>
          <w:rFonts w:ascii="Times New Roman" w:hAnsi="Times New Roman"/>
          <w:noProof/>
          <w:sz w:val="18"/>
          <w:szCs w:val="18"/>
        </w:rPr>
        <w:t> </w:t>
      </w:r>
      <w:r w:rsidR="0071675A">
        <w:rPr>
          <w:rFonts w:ascii="Times New Roman" w:hAnsi="Times New Roman"/>
          <w:noProof/>
          <w:sz w:val="18"/>
          <w:szCs w:val="18"/>
        </w:rPr>
        <w:t> </w:t>
      </w:r>
      <w:r w:rsidR="0071675A">
        <w:rPr>
          <w:rFonts w:ascii="Times New Roman" w:hAnsi="Times New Roman"/>
          <w:noProof/>
          <w:sz w:val="18"/>
          <w:szCs w:val="18"/>
        </w:rPr>
        <w:t> </w:t>
      </w:r>
      <w:r w:rsidR="0071675A">
        <w:rPr>
          <w:rFonts w:ascii="Times New Roman" w:hAnsi="Times New Roman"/>
          <w:noProof/>
          <w:sz w:val="18"/>
          <w:szCs w:val="18"/>
        </w:rPr>
        <w:t> </w:t>
      </w:r>
      <w:r w:rsidR="0071675A">
        <w:rPr>
          <w:rFonts w:ascii="Times New Roman" w:hAnsi="Times New Roman"/>
          <w:sz w:val="18"/>
          <w:szCs w:val="18"/>
        </w:rPr>
        <w:fldChar w:fldCharType="end"/>
      </w:r>
    </w:p>
    <w:p w14:paraId="575F3C64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Adresa pro doručování: (pokud je odlišná od trvalého bydliště): </w:t>
      </w:r>
      <w:r>
        <w:rPr>
          <w:rFonts w:ascii="Times New Roman" w:hAnsi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  <w:sz w:val="18"/>
          <w:szCs w:val="18"/>
        </w:rPr>
        <w:instrText xml:space="preserve"> FORMTEXT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sz w:val="18"/>
          <w:szCs w:val="18"/>
        </w:rPr>
        <w:fldChar w:fldCharType="end"/>
      </w:r>
    </w:p>
    <w:p w14:paraId="7B9CADA1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</w:p>
    <w:p w14:paraId="44BDE982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(dále jen </w:t>
      </w:r>
      <w:r>
        <w:rPr>
          <w:rFonts w:ascii="Times New Roman" w:hAnsi="Times New Roman"/>
          <w:b/>
          <w:sz w:val="18"/>
          <w:szCs w:val="18"/>
        </w:rPr>
        <w:t>odběratel</w:t>
      </w:r>
      <w:r>
        <w:rPr>
          <w:rFonts w:ascii="Times New Roman" w:hAnsi="Times New Roman"/>
          <w:sz w:val="18"/>
          <w:szCs w:val="18"/>
        </w:rPr>
        <w:t>)</w:t>
      </w:r>
    </w:p>
    <w:p w14:paraId="44B3E8FB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</w:p>
    <w:p w14:paraId="4119F7B4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</w:p>
    <w:p w14:paraId="1C407D73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Vlastník přípojky kanalizace:</w:t>
      </w:r>
    </w:p>
    <w:p w14:paraId="71195C12" w14:textId="0BAC14F1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(Pokud je vlastník přípojky jiný než vlastník domu</w:t>
      </w:r>
      <w:r w:rsidR="006D2A65">
        <w:rPr>
          <w:rFonts w:ascii="Times New Roman" w:hAnsi="Times New Roman"/>
          <w:sz w:val="18"/>
          <w:szCs w:val="18"/>
        </w:rPr>
        <w:t xml:space="preserve"> či provozovatel</w:t>
      </w:r>
      <w:r>
        <w:rPr>
          <w:rFonts w:ascii="Times New Roman" w:hAnsi="Times New Roman"/>
          <w:sz w:val="18"/>
          <w:szCs w:val="18"/>
        </w:rPr>
        <w:t>)</w:t>
      </w:r>
    </w:p>
    <w:p w14:paraId="74EE20B0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</w:p>
    <w:p w14:paraId="6E68ED68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Vlastník kanalizace: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Obec Halenkovice</w:t>
      </w:r>
    </w:p>
    <w:p w14:paraId="4A689728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76, 763 63 Halenkovice</w:t>
      </w:r>
    </w:p>
    <w:p w14:paraId="297BB46C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IČ:00283932</w:t>
      </w:r>
    </w:p>
    <w:p w14:paraId="09C55360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</w:p>
    <w:p w14:paraId="721C4FEE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Provozovatel kanalizace: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Obec Halenkovice</w:t>
      </w:r>
    </w:p>
    <w:p w14:paraId="4333574B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76, 763 63 Halenkovice</w:t>
      </w:r>
    </w:p>
    <w:p w14:paraId="23A8BF93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IČ:00283932</w:t>
      </w:r>
    </w:p>
    <w:p w14:paraId="1BCA3063" w14:textId="77777777" w:rsidR="0071675A" w:rsidRDefault="0071675A" w:rsidP="0071675A">
      <w:pPr>
        <w:spacing w:line="240" w:lineRule="atLeast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ab/>
      </w:r>
      <w:r>
        <w:rPr>
          <w:rFonts w:ascii="Times New Roman" w:hAnsi="Times New Roman"/>
          <w:color w:val="FF0000"/>
          <w:sz w:val="18"/>
          <w:szCs w:val="18"/>
        </w:rPr>
        <w:tab/>
      </w:r>
      <w:r>
        <w:rPr>
          <w:rFonts w:ascii="Times New Roman" w:hAnsi="Times New Roman"/>
          <w:color w:val="FF0000"/>
          <w:sz w:val="18"/>
          <w:szCs w:val="18"/>
        </w:rPr>
        <w:tab/>
      </w:r>
    </w:p>
    <w:p w14:paraId="36AF1278" w14:textId="77777777" w:rsidR="0071675A" w:rsidRDefault="0071675A" w:rsidP="0071675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75644A86" w14:textId="77777777" w:rsidR="0071675A" w:rsidRDefault="0071675A" w:rsidP="0071675A">
      <w:pPr>
        <w:pStyle w:val="Nadpis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ÚVODNÍ USTANOVENÍ</w:t>
      </w:r>
    </w:p>
    <w:p w14:paraId="238BFB14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</w:p>
    <w:p w14:paraId="4C2C069B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I.</w:t>
      </w:r>
    </w:p>
    <w:p w14:paraId="50064811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Předmět smlouvy</w:t>
      </w:r>
    </w:p>
    <w:p w14:paraId="1C079343" w14:textId="0478366E" w:rsidR="0071675A" w:rsidRDefault="0071675A" w:rsidP="0071675A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Předmětem smlouvy je závazek provozovatele – odvádět odpadní vodu z nemovitosti určené k </w:t>
      </w:r>
      <w:r w:rsidR="006D2A65">
        <w:rPr>
          <w:rFonts w:ascii="Times New Roman" w:hAnsi="Times New Roman"/>
          <w:sz w:val="18"/>
          <w:szCs w:val="18"/>
        </w:rPr>
        <w:t>podnikání</w:t>
      </w:r>
      <w:r>
        <w:rPr>
          <w:rFonts w:ascii="Times New Roman" w:hAnsi="Times New Roman"/>
          <w:sz w:val="18"/>
          <w:szCs w:val="18"/>
        </w:rPr>
        <w:t xml:space="preserve"> a na to navazující závazek odběratele – odpadní vody vypouštět do veřejné kanalizace a za plnění provozovateli dle této smlouvy zaplatit dohodnutou cenu. </w:t>
      </w:r>
    </w:p>
    <w:p w14:paraId="69A93812" w14:textId="12CCC99E" w:rsidR="0071675A" w:rsidRDefault="0071675A" w:rsidP="0071675A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Práva a povinnosti obou stran se řídí platnou právní úpravou vodohospodářského práva, zejména zákonem č. 274/2001 Sb., o vodovodech a kanalizacích pro veřejnou potřebu a jeho prováděcími předpisy. </w:t>
      </w:r>
    </w:p>
    <w:p w14:paraId="1BD8F65D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</w:p>
    <w:p w14:paraId="6D700FDF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II. </w:t>
      </w:r>
    </w:p>
    <w:p w14:paraId="7F1DBFCA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Vymezení základních pojmů</w:t>
      </w:r>
    </w:p>
    <w:p w14:paraId="3353AA3C" w14:textId="5BDA9D46" w:rsidR="0071675A" w:rsidRDefault="0071675A" w:rsidP="0071675A">
      <w:pPr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Odběratel</w:t>
      </w:r>
      <w:r>
        <w:rPr>
          <w:rFonts w:ascii="Times New Roman" w:hAnsi="Times New Roman"/>
          <w:sz w:val="18"/>
          <w:szCs w:val="18"/>
        </w:rPr>
        <w:t xml:space="preserve"> je vlastníkem </w:t>
      </w:r>
      <w:r w:rsidR="006D2A65">
        <w:rPr>
          <w:rFonts w:ascii="Times New Roman" w:hAnsi="Times New Roman"/>
          <w:sz w:val="18"/>
          <w:szCs w:val="18"/>
        </w:rPr>
        <w:t>či provozovatelem objektu</w:t>
      </w:r>
      <w:r>
        <w:rPr>
          <w:rFonts w:ascii="Times New Roman" w:hAnsi="Times New Roman"/>
          <w:sz w:val="18"/>
          <w:szCs w:val="18"/>
        </w:rPr>
        <w:t xml:space="preserve"> připojené</w:t>
      </w:r>
      <w:r w:rsidR="006D2A65">
        <w:rPr>
          <w:rFonts w:ascii="Times New Roman" w:hAnsi="Times New Roman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 xml:space="preserve"> na kanalizaci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nebo pozemku, na němž vznikají odpadní vody. Odběratelem může být i nájemce, pokud se s vlastníkem dohodne a doloží to písemně. Vlastníkem kanalizační přípojky, popřípadě jejich částí zřízených přede dnem nabytí účinnosti tohoto zákona, je vlastník stavby připojené na kanalizace, neprokáže-li se opak. Provozovatel může požádat odběratele o prokázání vlastnictví stavby.</w:t>
      </w:r>
    </w:p>
    <w:p w14:paraId="2BB69165" w14:textId="77777777" w:rsidR="0071675A" w:rsidRDefault="0071675A" w:rsidP="0071675A">
      <w:pPr>
        <w:jc w:val="both"/>
        <w:rPr>
          <w:rFonts w:ascii="Times New Roman" w:hAnsi="Times New Roman"/>
          <w:sz w:val="18"/>
          <w:szCs w:val="18"/>
        </w:rPr>
      </w:pPr>
    </w:p>
    <w:p w14:paraId="15F4A21E" w14:textId="77777777" w:rsidR="0071675A" w:rsidRDefault="0071675A" w:rsidP="0071675A">
      <w:pPr>
        <w:jc w:val="both"/>
        <w:rPr>
          <w:rFonts w:ascii="Times New Roman" w:hAnsi="Times New Roman"/>
          <w:sz w:val="18"/>
          <w:szCs w:val="18"/>
        </w:rPr>
      </w:pPr>
    </w:p>
    <w:p w14:paraId="64FC04E1" w14:textId="77777777" w:rsidR="0071675A" w:rsidRDefault="0071675A" w:rsidP="0071675A">
      <w:pPr>
        <w:jc w:val="both"/>
        <w:rPr>
          <w:rFonts w:ascii="Times New Roman" w:hAnsi="Times New Roman"/>
          <w:sz w:val="18"/>
          <w:szCs w:val="18"/>
        </w:rPr>
      </w:pPr>
    </w:p>
    <w:p w14:paraId="33541D7B" w14:textId="517B7C8C" w:rsidR="0071675A" w:rsidRDefault="0071675A" w:rsidP="0071675A">
      <w:pPr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Adresa </w:t>
      </w:r>
      <w:r w:rsidR="00515E84">
        <w:rPr>
          <w:rFonts w:ascii="Times New Roman" w:hAnsi="Times New Roman"/>
          <w:sz w:val="18"/>
          <w:szCs w:val="18"/>
        </w:rPr>
        <w:t>provozovn</w:t>
      </w:r>
      <w:r>
        <w:rPr>
          <w:rFonts w:ascii="Times New Roman" w:hAnsi="Times New Roman"/>
          <w:sz w:val="18"/>
          <w:szCs w:val="18"/>
        </w:rPr>
        <w:t xml:space="preserve">y připojené na kanalizaci uvedená v této smlouvě, je </w:t>
      </w:r>
      <w:r>
        <w:rPr>
          <w:rFonts w:ascii="Times New Roman" w:hAnsi="Times New Roman"/>
          <w:b/>
          <w:sz w:val="18"/>
          <w:szCs w:val="18"/>
        </w:rPr>
        <w:t>místem plnění</w:t>
      </w:r>
      <w:r>
        <w:rPr>
          <w:rFonts w:ascii="Times New Roman" w:hAnsi="Times New Roman"/>
          <w:sz w:val="18"/>
          <w:szCs w:val="18"/>
        </w:rPr>
        <w:t xml:space="preserve"> a současně jediným předávacím místem odvádění odpadních vod dle této smlouvy.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14:paraId="3CFBC72F" w14:textId="77777777" w:rsidR="0071675A" w:rsidRDefault="0071675A" w:rsidP="0071675A">
      <w:pPr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Vlastník kanalizační přípojky je povinen zajistit, aby kanalizační přípojka byla provedena jako vodotěsná a tak, aby nedošlo ke zmenšení průtočného profilu stoky, do které je zaústěna.</w:t>
      </w:r>
    </w:p>
    <w:p w14:paraId="22152533" w14:textId="77777777" w:rsidR="0071675A" w:rsidRDefault="0071675A" w:rsidP="0071675A">
      <w:pPr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Kanalizační přípojku pořizuje na své náklady odběratel, není-li dohodnuto jinak. Vlastníkem přípojky je osoba, která na své náklady přípojku pořídila.</w:t>
      </w:r>
    </w:p>
    <w:p w14:paraId="2040E82D" w14:textId="77777777" w:rsidR="0071675A" w:rsidRDefault="0071675A" w:rsidP="0071675A">
      <w:pPr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 případě, že je kanalizace ukončena čistírnou odpadních vod, není dovoleno vypouštět do kanalizace odpadní vody přes septiky ani přes žumpy. (viz § 18 odstavec 4) zákona č. 274/2001 Sb.)</w:t>
      </w:r>
      <w:r>
        <w:t>,</w:t>
      </w:r>
    </w:p>
    <w:p w14:paraId="7517C73C" w14:textId="77777777" w:rsidR="0071675A" w:rsidRDefault="0071675A" w:rsidP="0071675A">
      <w:pPr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Předávací místo, je místo, kde dochází k vtoku odpadních vod z kanalizační přípojky do veřejné kanalizace</w:t>
      </w:r>
      <w:r>
        <w:t>.</w:t>
      </w:r>
    </w:p>
    <w:p w14:paraId="2C432E2D" w14:textId="77777777" w:rsidR="0071675A" w:rsidRDefault="0071675A" w:rsidP="0071675A">
      <w:pPr>
        <w:jc w:val="both"/>
        <w:rPr>
          <w:rFonts w:ascii="Times New Roman" w:hAnsi="Times New Roman"/>
          <w:sz w:val="18"/>
          <w:szCs w:val="18"/>
          <w:u w:val="single"/>
        </w:rPr>
      </w:pPr>
    </w:p>
    <w:p w14:paraId="284F450C" w14:textId="77777777" w:rsidR="0071675A" w:rsidRDefault="0071675A" w:rsidP="0071675A">
      <w:pPr>
        <w:jc w:val="both"/>
        <w:rPr>
          <w:rFonts w:ascii="Times New Roman" w:hAnsi="Times New Roman"/>
          <w:sz w:val="18"/>
          <w:szCs w:val="18"/>
          <w:u w:val="single"/>
        </w:rPr>
      </w:pPr>
    </w:p>
    <w:p w14:paraId="0418A8E4" w14:textId="77777777" w:rsidR="0071675A" w:rsidRDefault="0071675A" w:rsidP="0071675A">
      <w:pPr>
        <w:pStyle w:val="Nadpis3"/>
        <w:rPr>
          <w:rFonts w:ascii="Times New Roman" w:hAnsi="Times New Roman"/>
          <w:caps/>
          <w:sz w:val="18"/>
          <w:szCs w:val="18"/>
        </w:rPr>
      </w:pPr>
      <w:r>
        <w:rPr>
          <w:rFonts w:ascii="Times New Roman" w:hAnsi="Times New Roman"/>
          <w:caps/>
          <w:sz w:val="18"/>
          <w:szCs w:val="18"/>
        </w:rPr>
        <w:t>Odvádění odpadních vod veřejnou kanalizací</w:t>
      </w:r>
    </w:p>
    <w:p w14:paraId="4113E9E7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</w:p>
    <w:p w14:paraId="340109CD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III. </w:t>
      </w:r>
    </w:p>
    <w:p w14:paraId="26E1D0DF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Předmět odvádění </w:t>
      </w:r>
    </w:p>
    <w:p w14:paraId="4016B4DB" w14:textId="77777777" w:rsidR="0071675A" w:rsidRDefault="0071675A" w:rsidP="0071675A">
      <w:pPr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Předmětem odvádění jsou odpadní vody odváděné do kanalizace kanalizační přípojkou ve vlastnictví odběratele. </w:t>
      </w:r>
    </w:p>
    <w:p w14:paraId="42251817" w14:textId="6FC86B1C" w:rsidR="0071675A" w:rsidRDefault="0071675A" w:rsidP="0071675A">
      <w:pPr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Odvádění odpadních vod veřejnou kanalizací je splněno okamžikem vtoku odpadních vod z kanalizační přípojky </w:t>
      </w:r>
      <w:r w:rsidR="0044539F">
        <w:rPr>
          <w:rFonts w:ascii="Times New Roman" w:hAnsi="Times New Roman"/>
          <w:sz w:val="18"/>
          <w:szCs w:val="18"/>
        </w:rPr>
        <w:t xml:space="preserve">provozovny </w:t>
      </w:r>
      <w:r>
        <w:rPr>
          <w:rFonts w:ascii="Times New Roman" w:hAnsi="Times New Roman"/>
          <w:sz w:val="18"/>
          <w:szCs w:val="18"/>
        </w:rPr>
        <w:t>č. p</w:t>
      </w:r>
      <w:proofErr w:type="gramStart"/>
      <w:r w:rsidR="00D62D47">
        <w:rPr>
          <w:rFonts w:ascii="Times New Roman" w:hAnsi="Times New Roman"/>
          <w:sz w:val="18"/>
          <w:szCs w:val="18"/>
        </w:rPr>
        <w:t>…….</w:t>
      </w:r>
      <w:proofErr w:type="gramEnd"/>
      <w:r w:rsidR="00D62D4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sdt>
        <w:sdtPr>
          <w:rPr>
            <w:rFonts w:ascii="Times New Roman" w:hAnsi="Times New Roman"/>
            <w:sz w:val="18"/>
            <w:szCs w:val="18"/>
          </w:rPr>
          <w:id w:val="681934735"/>
          <w:placeholder>
            <w:docPart w:val="9CFD72180F0A4D819C425C6734599C40"/>
          </w:placeholder>
        </w:sdtPr>
        <w:sdtContent>
          <w:r>
            <w:rPr>
              <w:rFonts w:ascii="Times New Roman" w:hAnsi="Times New Roman"/>
              <w:sz w:val="18"/>
              <w:szCs w:val="18"/>
            </w:rPr>
            <w:t>doplnit</w:t>
          </w:r>
        </w:sdtContent>
      </w:sdt>
      <w:r>
        <w:rPr>
          <w:rFonts w:ascii="Times New Roman" w:hAnsi="Times New Roman"/>
          <w:sz w:val="18"/>
          <w:szCs w:val="18"/>
        </w:rPr>
        <w:t xml:space="preserve"> do kanalizace.  </w:t>
      </w:r>
    </w:p>
    <w:p w14:paraId="2419FEBA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</w:p>
    <w:p w14:paraId="144DED48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IV. </w:t>
      </w:r>
    </w:p>
    <w:p w14:paraId="0C94901E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Limit odváděné odpadní vody </w:t>
      </w:r>
    </w:p>
    <w:p w14:paraId="3A6981C7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Míra a bilance znečištění vypouštěných odpadních vod </w:t>
      </w:r>
    </w:p>
    <w:p w14:paraId="7CA46F94" w14:textId="50D2DFBA" w:rsidR="0071675A" w:rsidRDefault="0071675A" w:rsidP="0071675A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Množství odváděné vody je dáno kapacitou kanalizační přípojky. Kapacita kanalizační přípojky je dána stavebnětechnickými požadavky na provoz </w:t>
      </w:r>
      <w:r w:rsidR="00D62D47">
        <w:rPr>
          <w:rFonts w:ascii="Times New Roman" w:hAnsi="Times New Roman"/>
          <w:color w:val="000000"/>
          <w:sz w:val="18"/>
          <w:szCs w:val="18"/>
        </w:rPr>
        <w:t xml:space="preserve">provozovny dle zpracované dokumentace doložené </w:t>
      </w:r>
      <w:r>
        <w:rPr>
          <w:rFonts w:ascii="Times New Roman" w:hAnsi="Times New Roman"/>
          <w:color w:val="000000"/>
          <w:sz w:val="18"/>
          <w:szCs w:val="18"/>
        </w:rPr>
        <w:t>odběratele.</w:t>
      </w:r>
    </w:p>
    <w:p w14:paraId="4B597B20" w14:textId="77777777" w:rsidR="0071675A" w:rsidRDefault="0071675A" w:rsidP="0071675A">
      <w:pPr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Kanalizací mohou být odváděny odpadní vody jen v míře znečištění a v množství stanoveném v kanalizačním řádu. </w:t>
      </w:r>
    </w:p>
    <w:p w14:paraId="42D545EE" w14:textId="77777777" w:rsidR="0071675A" w:rsidRDefault="0071675A" w:rsidP="0071675A">
      <w:pPr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Odpadní vody, které k dodržení nejvyšší míry znečištění podle kanalizačního řádu vyžadují předchozí čištění, mohou být vypouštěny do kanalizace jen s povolením provozovatele veřejné kanalizace, který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může povolení udělit jen tehdy, bude-li zajištěno vyčištění těchto vod na míru znečištění odpovídající kanalizačnímu řádu.</w:t>
      </w:r>
    </w:p>
    <w:p w14:paraId="0AE883FF" w14:textId="77777777" w:rsidR="0071675A" w:rsidRDefault="0071675A" w:rsidP="0071675A">
      <w:pPr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Zjistí-li vlastník nebo provozovatel kanalizace překročení limitů (maximálních hodnot) podle odstavce 1) a 2), bude o této skutečnosti informovat vodoprávní úřad a může na viníkovi uplatnit náhrady ztráty v rámci vzájemných smluvních vztahů a platných právních norem (viz § 10 zákona č. 274/2001 Sb. a § 14 vyhlášky č. 428/2001 Sb.).</w:t>
      </w:r>
    </w:p>
    <w:p w14:paraId="151C7A86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</w:p>
    <w:p w14:paraId="00951298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V. </w:t>
      </w:r>
    </w:p>
    <w:p w14:paraId="71F6EF43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Způsob zjišťování množství odváděných odpadních vod </w:t>
      </w:r>
    </w:p>
    <w:p w14:paraId="77626570" w14:textId="58F022A4" w:rsidR="0071675A" w:rsidRPr="00C04FD8" w:rsidRDefault="0071675A" w:rsidP="00C04FD8">
      <w:pPr>
        <w:numPr>
          <w:ilvl w:val="0"/>
          <w:numId w:val="5"/>
        </w:numPr>
        <w:tabs>
          <w:tab w:val="left" w:pos="340"/>
          <w:tab w:val="left" w:pos="510"/>
          <w:tab w:val="left" w:pos="567"/>
        </w:tabs>
        <w:spacing w:before="120"/>
        <w:ind w:hanging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Způsob zjišťování množství odváděných odpadních vod: podle směrných čísel potřeby vody, uvedených ve vyhlášce</w:t>
      </w:r>
      <w:r w:rsidR="00515E8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428/2001 Sb. činí </w:t>
      </w:r>
      <w:r>
        <w:rPr>
          <w:rFonts w:ascii="Times New Roman" w:hAnsi="Times New Roman"/>
          <w:b/>
          <w:sz w:val="18"/>
          <w:szCs w:val="18"/>
        </w:rPr>
        <w:t>30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  <w:vertAlign w:val="superscript"/>
        </w:rPr>
        <w:t>3</w:t>
      </w:r>
      <w:r>
        <w:rPr>
          <w:rFonts w:ascii="Times New Roman" w:hAnsi="Times New Roman"/>
          <w:sz w:val="18"/>
          <w:szCs w:val="18"/>
        </w:rPr>
        <w:t>/rok/obyvatele.</w:t>
      </w:r>
      <w:r w:rsidR="00D62D47" w:rsidRPr="00C04FD8">
        <w:rPr>
          <w:rFonts w:ascii="Times New Roman" w:hAnsi="Times New Roman"/>
          <w:sz w:val="18"/>
          <w:szCs w:val="18"/>
        </w:rPr>
        <w:t xml:space="preserve"> </w:t>
      </w:r>
    </w:p>
    <w:p w14:paraId="09837A77" w14:textId="67A78006" w:rsidR="00D62D47" w:rsidRDefault="00D62D47" w:rsidP="0071675A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C04FD8">
        <w:rPr>
          <w:rFonts w:ascii="Times New Roman" w:hAnsi="Times New Roman"/>
          <w:sz w:val="18"/>
          <w:szCs w:val="18"/>
        </w:rPr>
        <w:t xml:space="preserve">Když nelze použít bod 1, vychází se </w:t>
      </w:r>
      <w:r>
        <w:rPr>
          <w:rFonts w:ascii="Times New Roman" w:hAnsi="Times New Roman"/>
          <w:sz w:val="18"/>
          <w:szCs w:val="18"/>
        </w:rPr>
        <w:t>z údajů stanovených v dokumentaci pro danou provozovnu.</w:t>
      </w:r>
    </w:p>
    <w:p w14:paraId="7AE3FED7" w14:textId="3FEA963C" w:rsidR="00C04FD8" w:rsidRDefault="00C04FD8" w:rsidP="0071675A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Takto zjištěné množství odpadních vod je podkladem pro výběr poplatku stočného.</w:t>
      </w:r>
    </w:p>
    <w:p w14:paraId="14DA752C" w14:textId="77777777" w:rsidR="0071675A" w:rsidRDefault="0071675A" w:rsidP="0071675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</w:p>
    <w:p w14:paraId="1BCDD9A6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VI.</w:t>
      </w:r>
    </w:p>
    <w:p w14:paraId="432385C7" w14:textId="77777777" w:rsidR="0071675A" w:rsidRDefault="0071675A" w:rsidP="0071675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Neoprávněné vypouštění odpadních vod </w:t>
      </w:r>
    </w:p>
    <w:p w14:paraId="44D00047" w14:textId="77777777" w:rsidR="0071675A" w:rsidRDefault="0071675A" w:rsidP="0071675A">
      <w:pPr>
        <w:pStyle w:val="Nadpis3"/>
        <w:numPr>
          <w:ilvl w:val="0"/>
          <w:numId w:val="6"/>
        </w:numPr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Neoprávněným vypouštěním odpadních vod do kanalizace je vypouštění:</w:t>
      </w:r>
    </w:p>
    <w:p w14:paraId="7AA78D97" w14:textId="77777777" w:rsidR="0071675A" w:rsidRDefault="0071675A" w:rsidP="0071675A">
      <w:pPr>
        <w:pStyle w:val="Nadpis3"/>
        <w:numPr>
          <w:ilvl w:val="0"/>
          <w:numId w:val="7"/>
        </w:numPr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bez uzavřené smlouvy o odvádění odpadních vod,</w:t>
      </w:r>
    </w:p>
    <w:p w14:paraId="08EFC5FB" w14:textId="77777777" w:rsidR="0071675A" w:rsidRDefault="0071675A" w:rsidP="0071675A">
      <w:pPr>
        <w:pStyle w:val="Nadpis3"/>
        <w:numPr>
          <w:ilvl w:val="0"/>
          <w:numId w:val="7"/>
        </w:numPr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v rozporu s podmínkami stanovenými kanalizačním řádem, </w:t>
      </w:r>
    </w:p>
    <w:p w14:paraId="718AE5DA" w14:textId="77777777" w:rsidR="0071675A" w:rsidRDefault="0071675A" w:rsidP="0071675A">
      <w:pPr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při převodu práva ze smlouvy na třetí osobu bez souhlasu provozovatele,</w:t>
      </w:r>
    </w:p>
    <w:p w14:paraId="78A0DAD2" w14:textId="77777777" w:rsidR="0071675A" w:rsidRDefault="0071675A" w:rsidP="0071675A">
      <w:pPr>
        <w:ind w:left="76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při zjištění napojení na veřejnou kanalizaci bez souhlasu provozovatele nebo při umožnění napojení další osoby.</w:t>
      </w:r>
    </w:p>
    <w:p w14:paraId="4DF7A997" w14:textId="77777777" w:rsidR="0071675A" w:rsidRDefault="0071675A" w:rsidP="0071675A">
      <w:pPr>
        <w:pStyle w:val="Styl2"/>
        <w:rPr>
          <w:rFonts w:ascii="Times New Roman" w:hAnsi="Times New Roman"/>
        </w:rPr>
      </w:pPr>
      <w:r>
        <w:t xml:space="preserve">Za neoprávněné vypouštění odpadních vod provozovatel postihuje odběratele: </w:t>
      </w:r>
    </w:p>
    <w:p w14:paraId="3131F713" w14:textId="77777777" w:rsidR="0071675A" w:rsidRDefault="0071675A" w:rsidP="0071675A">
      <w:pPr>
        <w:pStyle w:val="Styl2"/>
      </w:pPr>
      <w:r>
        <w:t xml:space="preserve">        a)  </w:t>
      </w:r>
      <w:r>
        <w:tab/>
        <w:t xml:space="preserve">povinností nahradit provozovateli zvýšené náklady vynaložené provozovatelem na opatření vyvolaná v souvislosti   </w:t>
      </w:r>
    </w:p>
    <w:p w14:paraId="64E058FC" w14:textId="77777777" w:rsidR="0071675A" w:rsidRDefault="0071675A" w:rsidP="0071675A">
      <w:pPr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ab/>
        <w:t>s nerespektováním dohodnutých koncentračních nebo bilančních hodnot znečištění odpadních vod dle Kanalizačního řádu</w:t>
      </w:r>
      <w:r>
        <w:t>,</w:t>
      </w:r>
    </w:p>
    <w:p w14:paraId="0DC2A786" w14:textId="77777777" w:rsidR="0071675A" w:rsidRDefault="0071675A" w:rsidP="0071675A">
      <w:pPr>
        <w:pStyle w:val="Styl2"/>
        <w:rPr>
          <w:rFonts w:ascii="Times New Roman" w:hAnsi="Times New Roman"/>
        </w:rPr>
      </w:pPr>
      <w:r>
        <w:t xml:space="preserve">        b)  </w:t>
      </w:r>
      <w:r>
        <w:tab/>
        <w:t>povinností uhradit náklady spojené s odběrem vod, dopravou a laboratorním zpracováním vzorků odpadních vod.</w:t>
      </w:r>
    </w:p>
    <w:p w14:paraId="7FA16956" w14:textId="77777777" w:rsidR="0071675A" w:rsidRDefault="0071675A" w:rsidP="0071675A">
      <w:pPr>
        <w:ind w:left="360"/>
        <w:jc w:val="both"/>
        <w:rPr>
          <w:rFonts w:ascii="Times New Roman" w:hAnsi="Times New Roman"/>
          <w:sz w:val="18"/>
          <w:szCs w:val="18"/>
        </w:rPr>
      </w:pPr>
    </w:p>
    <w:p w14:paraId="6E530824" w14:textId="51FC478F" w:rsidR="0071675A" w:rsidRDefault="0071675A" w:rsidP="0071675A">
      <w:pPr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 každé jednotlivé neoprávněné vypouštění odpadních vod uvedených v odst. 1 je odběratel postihován (nebylo-li stanoveno jinak) pokutou ve výši 5000,-</w:t>
      </w:r>
      <w:r w:rsidR="00515E8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Kč</w:t>
      </w:r>
    </w:p>
    <w:p w14:paraId="026C4FAF" w14:textId="77777777" w:rsidR="0071675A" w:rsidRDefault="0071675A" w:rsidP="0071675A">
      <w:pPr>
        <w:ind w:left="360"/>
        <w:jc w:val="both"/>
        <w:rPr>
          <w:rFonts w:ascii="Times New Roman" w:hAnsi="Times New Roman"/>
          <w:sz w:val="18"/>
          <w:szCs w:val="18"/>
        </w:rPr>
      </w:pPr>
    </w:p>
    <w:p w14:paraId="103990C5" w14:textId="77777777" w:rsidR="0071675A" w:rsidRDefault="0071675A" w:rsidP="0071675A">
      <w:pPr>
        <w:pStyle w:val="Nadpis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SPOLEČNÁ USTANOVENÍ  </w:t>
      </w:r>
    </w:p>
    <w:p w14:paraId="0B737EC8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</w:p>
    <w:p w14:paraId="68D38563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VII.</w:t>
      </w:r>
    </w:p>
    <w:p w14:paraId="15B112CA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Povinnosti odběratele</w:t>
      </w:r>
    </w:p>
    <w:p w14:paraId="452A9178" w14:textId="77777777" w:rsidR="0071675A" w:rsidRDefault="0071675A" w:rsidP="0071675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Odběratel je na základě této smlouvy povinen: </w:t>
      </w:r>
    </w:p>
    <w:p w14:paraId="0D1B8A61" w14:textId="77777777" w:rsidR="0071675A" w:rsidRDefault="0071675A" w:rsidP="0071675A">
      <w:pPr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odvádět vodu podle této smlouvy a platit sjednané stočné</w:t>
      </w:r>
      <w:r>
        <w:t>,</w:t>
      </w:r>
    </w:p>
    <w:p w14:paraId="74986049" w14:textId="77777777" w:rsidR="0071675A" w:rsidRDefault="0071675A" w:rsidP="0071675A">
      <w:pPr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dodržovat předpisy týkající se odvádění vod do veřejné kanalizace</w:t>
      </w:r>
      <w:r>
        <w:t>,</w:t>
      </w:r>
    </w:p>
    <w:p w14:paraId="14B2C170" w14:textId="77777777" w:rsidR="0071675A" w:rsidRDefault="0071675A" w:rsidP="0071675A">
      <w:pPr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bez zbytečného odkladu informovat provozovatele o všech změnách údajů a skutečností významných pro uskutečňování odběrů podle této smlouvy</w:t>
      </w:r>
      <w:r>
        <w:t>,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28B3B557" w14:textId="77777777" w:rsidR="0071675A" w:rsidRDefault="0071675A" w:rsidP="0071675A">
      <w:pPr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umožnit pracovníkům provozovatele přístup k místu plnění (předávacímu místu), za účelem kontroly, zjišťování a odstraňování poruch na veřejné kanalizaci</w:t>
      </w:r>
      <w:r>
        <w:t>,</w:t>
      </w:r>
    </w:p>
    <w:p w14:paraId="041092BC" w14:textId="3561437E" w:rsidR="0071675A" w:rsidRPr="002D7181" w:rsidRDefault="0071675A" w:rsidP="002D7181">
      <w:pPr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dodržet podmínky umístění měřidla stanovené vlastníkem a chránit jej před poškozením a bez zbytečného odkladu oznámit provozovateli závady v měření s tím, že jakýkoliv zásah do měřidla bez souhlasu provozovatele je nepřípustný. </w:t>
      </w:r>
    </w:p>
    <w:p w14:paraId="0AD9DDCA" w14:textId="77777777" w:rsidR="0071675A" w:rsidRDefault="0071675A" w:rsidP="007167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31E374B" w14:textId="77777777" w:rsidR="0071675A" w:rsidRDefault="0071675A" w:rsidP="007167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93C18D5" w14:textId="77777777" w:rsidR="0071675A" w:rsidRDefault="0071675A" w:rsidP="007167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VIII.</w:t>
      </w:r>
    </w:p>
    <w:p w14:paraId="31915C07" w14:textId="77777777" w:rsidR="0071675A" w:rsidRDefault="0071675A" w:rsidP="0071675A">
      <w:pPr>
        <w:pStyle w:val="Nadpis6"/>
        <w:rPr>
          <w:rFonts w:ascii="Times New Roman" w:hAnsi="Times New Roman"/>
          <w:bCs/>
          <w:szCs w:val="18"/>
        </w:rPr>
      </w:pPr>
      <w:r>
        <w:rPr>
          <w:rFonts w:ascii="Times New Roman" w:hAnsi="Times New Roman"/>
          <w:bCs/>
          <w:szCs w:val="18"/>
        </w:rPr>
        <w:t>Povinnosti provozovatele</w:t>
      </w:r>
    </w:p>
    <w:p w14:paraId="3084384F" w14:textId="77777777" w:rsidR="0071675A" w:rsidRDefault="0071675A" w:rsidP="0071675A">
      <w:pPr>
        <w:pStyle w:val="Zkladntext2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Provozovatel je povinen provozovat kanalizaci v souladu s právními předpisy, kanalizačním řádem, podmínkami stanovenými pro tento provoz rozhodnutími správních úřadů a v souladu s uzavřenou smlouvou.</w:t>
      </w:r>
    </w:p>
    <w:p w14:paraId="5B70F847" w14:textId="77777777" w:rsidR="0071675A" w:rsidRDefault="0071675A" w:rsidP="0071675A">
      <w:pPr>
        <w:rPr>
          <w:rFonts w:ascii="Times New Roman" w:hAnsi="Times New Roman"/>
          <w:b/>
          <w:sz w:val="18"/>
          <w:szCs w:val="18"/>
        </w:rPr>
      </w:pPr>
    </w:p>
    <w:p w14:paraId="17F1A3DF" w14:textId="77777777" w:rsidR="0071675A" w:rsidRDefault="0071675A" w:rsidP="0071675A">
      <w:pPr>
        <w:ind w:left="24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IX.</w:t>
      </w:r>
    </w:p>
    <w:p w14:paraId="2C2860F4" w14:textId="77777777" w:rsidR="0071675A" w:rsidRDefault="0071675A" w:rsidP="0071675A">
      <w:pPr>
        <w:ind w:left="24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Omezení a přerušení odvádění odpadních vod </w:t>
      </w:r>
    </w:p>
    <w:p w14:paraId="241C3A4C" w14:textId="25A1E151" w:rsidR="0071675A" w:rsidRDefault="0071675A" w:rsidP="0071675A">
      <w:pPr>
        <w:pStyle w:val="Zkladntextodsazen"/>
        <w:numPr>
          <w:ilvl w:val="0"/>
          <w:numId w:val="10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Provozovatel je oprávněn omezit odvádění odpadních vod bez předchozího upozornění jen v případech živeln</w:t>
      </w:r>
      <w:r w:rsidR="00515E84">
        <w:rPr>
          <w:rFonts w:ascii="Times New Roman" w:hAnsi="Times New Roman"/>
          <w:sz w:val="18"/>
          <w:szCs w:val="18"/>
        </w:rPr>
        <w:t>é</w:t>
      </w:r>
      <w:r>
        <w:rPr>
          <w:rFonts w:ascii="Times New Roman" w:hAnsi="Times New Roman"/>
          <w:sz w:val="18"/>
          <w:szCs w:val="18"/>
        </w:rPr>
        <w:t xml:space="preserve"> pohromy, při havárii kanalizace, kanalizační přípojky nebo při možném ohrožení zdraví lidí nebo majetku. </w:t>
      </w:r>
    </w:p>
    <w:p w14:paraId="69F53E4A" w14:textId="77777777" w:rsidR="0071675A" w:rsidRDefault="0071675A" w:rsidP="0071675A">
      <w:pPr>
        <w:pStyle w:val="Zkladntextodsazen"/>
        <w:numPr>
          <w:ilvl w:val="0"/>
          <w:numId w:val="10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Při běžných opravách kanalizace je provozovatel povinen zajistit náhradní odvádění odpadních vod</w:t>
      </w:r>
      <w: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00637E12" w14:textId="77777777" w:rsidR="0071675A" w:rsidRDefault="0071675A" w:rsidP="0071675A">
      <w:pPr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Provozovatel je oprávněn přerušit nebo omezit odvádění odpadních vod do doby, než pomine důvod přerušení nebo omezení:</w:t>
      </w:r>
    </w:p>
    <w:p w14:paraId="03E81C35" w14:textId="77777777" w:rsidR="0071675A" w:rsidRDefault="0071675A" w:rsidP="0071675A">
      <w:pPr>
        <w:jc w:val="both"/>
        <w:rPr>
          <w:rFonts w:ascii="Times New Roman" w:hAnsi="Times New Roman"/>
          <w:sz w:val="18"/>
          <w:szCs w:val="18"/>
        </w:rPr>
      </w:pPr>
    </w:p>
    <w:p w14:paraId="7A8EE269" w14:textId="77777777" w:rsidR="0071675A" w:rsidRDefault="0071675A" w:rsidP="0071675A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při provádění plánovaných oprav, udržovacích a revizních pracích,</w:t>
      </w:r>
    </w:p>
    <w:p w14:paraId="5690D775" w14:textId="77777777" w:rsidR="0071675A" w:rsidRDefault="0071675A" w:rsidP="0071675A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neumožní-li odběratel provozovateli přístup k přípojce nebo zařízení kanalizace</w:t>
      </w:r>
      <w:r>
        <w:t>,</w:t>
      </w:r>
    </w:p>
    <w:p w14:paraId="0DA67A33" w14:textId="77777777" w:rsidR="0071675A" w:rsidRDefault="0071675A" w:rsidP="0071675A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bylo-li zjištěno neoprávněné připojení kanalizační přípojky</w:t>
      </w:r>
      <w:r>
        <w:t>,</w:t>
      </w:r>
    </w:p>
    <w:p w14:paraId="46AAB012" w14:textId="77777777" w:rsidR="0071675A" w:rsidRDefault="0071675A" w:rsidP="0071675A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neodstraní-li odběratel závady na kanalizační přípojce nebo na vnitřní kanalizaci zjištěné provozovatelem ve lhůtě jím stanovené</w:t>
      </w:r>
      <w:r>
        <w:t>,</w:t>
      </w:r>
    </w:p>
    <w:p w14:paraId="1D318F90" w14:textId="77777777" w:rsidR="0071675A" w:rsidRDefault="0071675A" w:rsidP="0071675A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při prokázání neoprávněného vypouštění odpadních vod. Vyústění kanalizační přípojky odběratele bude stavebnětechnickými opatřeními zablokováno</w:t>
      </w:r>
      <w:r>
        <w:t>,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115D45CE" w14:textId="77777777" w:rsidR="0071675A" w:rsidRDefault="0071675A" w:rsidP="0071675A">
      <w:pPr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 případě prodlení odběratele s placením podle sjednaného způsobu úhrady stočného po dobu delší než 60 dnů</w:t>
      </w:r>
      <w:r>
        <w:t>,</w:t>
      </w:r>
    </w:p>
    <w:p w14:paraId="424BB60B" w14:textId="77777777" w:rsidR="0071675A" w:rsidRDefault="0071675A" w:rsidP="0071675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 dalších zákonem vymezených případech</w:t>
      </w:r>
      <w:r>
        <w:t>.</w:t>
      </w:r>
    </w:p>
    <w:p w14:paraId="6D93A567" w14:textId="77777777" w:rsidR="0071675A" w:rsidRDefault="0071675A" w:rsidP="0071675A">
      <w:pPr>
        <w:pStyle w:val="Odstavecseseznamem"/>
        <w:ind w:left="960"/>
        <w:jc w:val="both"/>
        <w:rPr>
          <w:rFonts w:ascii="Times New Roman" w:hAnsi="Times New Roman"/>
          <w:b/>
          <w:sz w:val="18"/>
          <w:szCs w:val="18"/>
        </w:rPr>
      </w:pPr>
    </w:p>
    <w:p w14:paraId="543D3F5A" w14:textId="77777777" w:rsidR="0071675A" w:rsidRDefault="0071675A" w:rsidP="0071675A">
      <w:pPr>
        <w:ind w:left="24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X.</w:t>
      </w:r>
    </w:p>
    <w:p w14:paraId="4CB43EEE" w14:textId="77777777" w:rsidR="0071675A" w:rsidRDefault="0071675A" w:rsidP="0071675A">
      <w:pPr>
        <w:pStyle w:val="Nadpis1"/>
        <w:rPr>
          <w:sz w:val="18"/>
          <w:szCs w:val="18"/>
        </w:rPr>
      </w:pPr>
      <w:r>
        <w:rPr>
          <w:sz w:val="18"/>
          <w:szCs w:val="18"/>
        </w:rPr>
        <w:t>Cena stočného, jeho fakturace a placení</w:t>
      </w:r>
    </w:p>
    <w:p w14:paraId="39DF0521" w14:textId="7600269B" w:rsidR="0071675A" w:rsidRDefault="0071675A" w:rsidP="0071675A">
      <w:pPr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Provozovatel má právo na úplatu za odvádění odpadních vod (dále jen "</w:t>
      </w:r>
      <w:r>
        <w:rPr>
          <w:rFonts w:ascii="Times New Roman" w:hAnsi="Times New Roman"/>
          <w:b/>
          <w:bCs/>
          <w:sz w:val="18"/>
          <w:szCs w:val="18"/>
        </w:rPr>
        <w:t>stočné</w:t>
      </w:r>
      <w:r>
        <w:rPr>
          <w:rFonts w:ascii="Times New Roman" w:hAnsi="Times New Roman"/>
          <w:sz w:val="18"/>
          <w:szCs w:val="18"/>
        </w:rPr>
        <w:t>"). Stočné je cenou za službu spojenou s odváděním a čištěním, případně zneškodňováním odpadních vod. Stočné má jednosložkovou formu.</w:t>
      </w:r>
    </w:p>
    <w:p w14:paraId="3BD4A692" w14:textId="43371631" w:rsidR="0071675A" w:rsidRDefault="0071675A" w:rsidP="0071675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Ceny stočného jsou stanoveny provozovatelem jako jednosložkové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v souladu s cenovými předpisy. Při stanovení ceny vychází provozovatel z příslušných obecně závazných předpisů, které usměrňují tvorbu stočného. Provozovatel si sjednává právo měnit jednostranně takto stanovené ceny v mezích platných právních předpisů regulujících cenu stočného s tím, že změna ceny musí být vždy min. 15 dnů před její platností vyhlášena. Takto upravenou cenu považují obě smluvní strany za dohodnutou. </w:t>
      </w:r>
      <w:r>
        <w:rPr>
          <w:rFonts w:ascii="Times New Roman" w:hAnsi="Times New Roman"/>
          <w:b/>
          <w:bCs/>
          <w:sz w:val="18"/>
          <w:szCs w:val="18"/>
        </w:rPr>
        <w:t xml:space="preserve">Cena stočného, platná ke dni uzavření této smlouvy, je stanovena ceníkem provozovatele. Kalkulace ceny je k dispozici u provozovatele (v kanceláři OÚ a na </w:t>
      </w:r>
      <w:r w:rsidR="00D62D47">
        <w:rPr>
          <w:rFonts w:ascii="Times New Roman" w:hAnsi="Times New Roman"/>
          <w:b/>
          <w:bCs/>
          <w:sz w:val="18"/>
          <w:szCs w:val="18"/>
        </w:rPr>
        <w:t>webových stránkách obce</w:t>
      </w:r>
      <w:r>
        <w:rPr>
          <w:rFonts w:ascii="Times New Roman" w:hAnsi="Times New Roman"/>
          <w:b/>
          <w:bCs/>
          <w:sz w:val="18"/>
          <w:szCs w:val="18"/>
        </w:rPr>
        <w:t>).</w:t>
      </w:r>
      <w:r>
        <w:rPr>
          <w:rFonts w:ascii="Times New Roman" w:hAnsi="Times New Roman"/>
          <w:b/>
          <w:bCs/>
          <w:color w:val="FF0000"/>
          <w:sz w:val="18"/>
          <w:szCs w:val="18"/>
        </w:rPr>
        <w:t xml:space="preserve"> </w:t>
      </w:r>
    </w:p>
    <w:p w14:paraId="6806F1DF" w14:textId="335B2B4C" w:rsidR="0071675A" w:rsidRDefault="0071675A" w:rsidP="0071675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Smluvní strany se tímto dohodly na úhradě stočného</w:t>
      </w:r>
      <w:r w:rsidR="00D62D47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a to zaplacením v hotovosti v kanceláři OU Halenkovice, poštovní poukázkou, převodem nebo vložením na účet obce Halenkovice</w:t>
      </w:r>
      <w:r>
        <w:t>.</w:t>
      </w:r>
    </w:p>
    <w:p w14:paraId="6D79F91C" w14:textId="77777777" w:rsidR="0071675A" w:rsidRDefault="0071675A" w:rsidP="0071675A">
      <w:pPr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Jakýkoli jiný způsob úhrady stočného bude předmětem samostatné dohody.</w:t>
      </w:r>
    </w:p>
    <w:p w14:paraId="7B56A619" w14:textId="308F2FCE" w:rsidR="0071675A" w:rsidRDefault="0071675A" w:rsidP="0071675A">
      <w:pPr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Platba stočného bude podle stavu </w:t>
      </w:r>
      <w:r w:rsidR="00682739">
        <w:rPr>
          <w:rFonts w:ascii="Times New Roman" w:hAnsi="Times New Roman"/>
          <w:sz w:val="18"/>
          <w:szCs w:val="18"/>
        </w:rPr>
        <w:t>vodoměru či dle stanovené</w:t>
      </w:r>
      <w:r w:rsidR="00E36B57">
        <w:rPr>
          <w:rFonts w:ascii="Times New Roman" w:hAnsi="Times New Roman"/>
          <w:sz w:val="18"/>
          <w:szCs w:val="18"/>
        </w:rPr>
        <w:t>ho</w:t>
      </w:r>
      <w:r w:rsidR="00682739">
        <w:rPr>
          <w:rFonts w:ascii="Times New Roman" w:hAnsi="Times New Roman"/>
          <w:sz w:val="18"/>
          <w:szCs w:val="18"/>
        </w:rPr>
        <w:t xml:space="preserve"> množství v dokumentaci pro danou provozovnu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462F01E5" w14:textId="4D1F3BA3" w:rsidR="0071675A" w:rsidRDefault="0071675A" w:rsidP="0071675A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Cena stočného bude vyhlašována vždy vyvěšením na úřední desce a internetových stránkách Obecního úřadu Halenkovice.</w:t>
      </w:r>
    </w:p>
    <w:p w14:paraId="14688EED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</w:p>
    <w:p w14:paraId="0A3FE0AF" w14:textId="77777777" w:rsidR="0071675A" w:rsidRDefault="0071675A" w:rsidP="0071675A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XI.</w:t>
      </w:r>
    </w:p>
    <w:p w14:paraId="4F9B5118" w14:textId="77777777" w:rsidR="0071675A" w:rsidRDefault="0071675A" w:rsidP="0071675A">
      <w:pPr>
        <w:pStyle w:val="Nadpis2"/>
        <w:rPr>
          <w:sz w:val="18"/>
          <w:szCs w:val="18"/>
        </w:rPr>
      </w:pPr>
      <w:r>
        <w:rPr>
          <w:sz w:val="18"/>
          <w:szCs w:val="18"/>
        </w:rPr>
        <w:t>Závěrečná ustanovení</w:t>
      </w:r>
    </w:p>
    <w:p w14:paraId="1482F66A" w14:textId="77777777" w:rsidR="0071675A" w:rsidRDefault="0071675A" w:rsidP="0071675A">
      <w:pPr>
        <w:numPr>
          <w:ilvl w:val="0"/>
          <w:numId w:val="13"/>
        </w:numPr>
        <w:tabs>
          <w:tab w:val="num" w:pos="426"/>
        </w:tabs>
        <w:ind w:left="426" w:hanging="43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Smlouva nabývá platnosti a účinnosti dnem jejího podpisu oběma smluvními stranami a uzavírá se na dobu </w:t>
      </w:r>
      <w:r>
        <w:rPr>
          <w:rFonts w:ascii="Times New Roman" w:hAnsi="Times New Roman"/>
          <w:b/>
          <w:bCs/>
          <w:sz w:val="18"/>
          <w:szCs w:val="18"/>
        </w:rPr>
        <w:t>neurčitou.</w:t>
      </w:r>
    </w:p>
    <w:p w14:paraId="7F33FB2C" w14:textId="77777777" w:rsidR="0071675A" w:rsidRDefault="0071675A" w:rsidP="0071675A">
      <w:pPr>
        <w:numPr>
          <w:ilvl w:val="0"/>
          <w:numId w:val="13"/>
        </w:numPr>
        <w:tabs>
          <w:tab w:val="num" w:pos="426"/>
        </w:tabs>
        <w:ind w:left="426" w:hanging="43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Ukončit platnost této smlouvy lze, buď na základě vzájemné dohody obou smluvních stran, nebo výpovědí ze strany odběratele, a to i bez udání důvodu. Výpovědní lhůta činí 2 měsíce a začíná běžet ode dne následujícího po jejím doručení provozovateli.</w:t>
      </w:r>
    </w:p>
    <w:p w14:paraId="0837CFCF" w14:textId="77777777" w:rsidR="0071675A" w:rsidRDefault="0071675A" w:rsidP="0071675A">
      <w:pPr>
        <w:numPr>
          <w:ilvl w:val="0"/>
          <w:numId w:val="13"/>
        </w:numPr>
        <w:tabs>
          <w:tab w:val="num" w:pos="426"/>
        </w:tabs>
        <w:ind w:left="426" w:hanging="43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Provozovatel je oprávněn vypovědět smlouvu s platností ke dni doručení výpovědi odběrateli, dojde-li v souladu s </w:t>
      </w:r>
      <w:proofErr w:type="spellStart"/>
      <w:r>
        <w:rPr>
          <w:rFonts w:ascii="Times New Roman" w:hAnsi="Times New Roman"/>
          <w:sz w:val="18"/>
          <w:szCs w:val="18"/>
        </w:rPr>
        <w:t>ust</w:t>
      </w:r>
      <w:proofErr w:type="spellEnd"/>
      <w:r>
        <w:rPr>
          <w:rFonts w:ascii="Times New Roman" w:hAnsi="Times New Roman"/>
          <w:sz w:val="18"/>
          <w:szCs w:val="18"/>
        </w:rPr>
        <w:t>. § 9 odst. 6 písm. b) až g) Zákona k přerušení odvádění odpadních vod veřejnou kanalizací, nedodrží-li odběratel provozovatelem stanovený termín odstranění nedostatků, které jsou v souladu se zákonem a ujednáními této smlouvy posuzovány jako důvody k přerušení odvádění vod. Nedohodnou-li se smluvní strany jinak, je provozovatel po odstranění nedostatků na žádost odběratele formou nové přihlášky odvádění, povinen uzavřít s odběratelem novou smlouvu o odběru vod.</w:t>
      </w:r>
    </w:p>
    <w:p w14:paraId="602BDF63" w14:textId="77777777" w:rsidR="0071675A" w:rsidRDefault="0071675A" w:rsidP="0071675A">
      <w:pPr>
        <w:numPr>
          <w:ilvl w:val="0"/>
          <w:numId w:val="13"/>
        </w:numPr>
        <w:tabs>
          <w:tab w:val="num" w:pos="426"/>
        </w:tabs>
        <w:ind w:left="426" w:hanging="43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Provozovatel tímto informuje odběratele v souladu s §11 a odběratel dává tímto v souladu s </w:t>
      </w:r>
      <w:proofErr w:type="spellStart"/>
      <w:r>
        <w:rPr>
          <w:rFonts w:ascii="Times New Roman" w:hAnsi="Times New Roman"/>
          <w:sz w:val="18"/>
          <w:szCs w:val="18"/>
        </w:rPr>
        <w:t>ust</w:t>
      </w:r>
      <w:proofErr w:type="spellEnd"/>
      <w:r>
        <w:rPr>
          <w:rFonts w:ascii="Times New Roman" w:hAnsi="Times New Roman"/>
          <w:sz w:val="18"/>
          <w:szCs w:val="18"/>
        </w:rPr>
        <w:t xml:space="preserve">. § 5 zák. č.101/2000, o ochraně osobních údajů, provozovateli jako správci údajů souhlas ke shromažďování osobních údajů odběratele v rozsahu dle této smlouvy a jejich zpracování a uchování pro účely naplnění práv a povinností z této smlouvy a vedení agendy o dodávkách vody a odvádění odpadních vod v souladu se Zákonem a s ním souvisejícími předpisy, a to po celou </w:t>
      </w:r>
      <w:r>
        <w:rPr>
          <w:rFonts w:ascii="Times New Roman" w:hAnsi="Times New Roman"/>
          <w:sz w:val="18"/>
          <w:szCs w:val="18"/>
        </w:rPr>
        <w:lastRenderedPageBreak/>
        <w:t>dobu platnosti této smlouvy poměru a dále po dobu nutnou v souladu s příslušnými právními předpisy pro jejich uchování.</w:t>
      </w:r>
    </w:p>
    <w:p w14:paraId="0E25B2BB" w14:textId="77777777" w:rsidR="0071675A" w:rsidRDefault="0071675A" w:rsidP="0071675A">
      <w:pPr>
        <w:numPr>
          <w:ilvl w:val="0"/>
          <w:numId w:val="13"/>
        </w:numPr>
        <w:tabs>
          <w:tab w:val="num" w:pos="426"/>
        </w:tabs>
        <w:ind w:left="426" w:hanging="43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Obě smluvní strany souhlasí s tím, že případná změna jména provozovatele během účinnosti této smlouvy neznamená změnu nebo zánik těchto smluvních vztahů.</w:t>
      </w:r>
    </w:p>
    <w:p w14:paraId="57467AA3" w14:textId="77777777" w:rsidR="0071675A" w:rsidRDefault="0071675A" w:rsidP="0071675A">
      <w:pPr>
        <w:numPr>
          <w:ilvl w:val="0"/>
          <w:numId w:val="13"/>
        </w:numPr>
        <w:tabs>
          <w:tab w:val="num" w:pos="426"/>
        </w:tabs>
        <w:ind w:left="426" w:hanging="43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Tato smlouva je vyhotovena ve dvou souhlasných vyhotoveních, z nichž každá ze stran obdrží po jednom.</w:t>
      </w:r>
    </w:p>
    <w:p w14:paraId="45DB9CBA" w14:textId="77777777" w:rsidR="0071675A" w:rsidRDefault="0071675A" w:rsidP="0071675A">
      <w:pPr>
        <w:numPr>
          <w:ilvl w:val="0"/>
          <w:numId w:val="13"/>
        </w:numPr>
        <w:tabs>
          <w:tab w:val="num" w:pos="426"/>
        </w:tabs>
        <w:ind w:left="426" w:hanging="43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Tato smlouva je uzavřena na základě svobodné vůle obou stran a nebyla uzavřena v tísni</w:t>
      </w:r>
      <w:r>
        <w:t>.</w:t>
      </w:r>
    </w:p>
    <w:p w14:paraId="1518596C" w14:textId="77777777" w:rsidR="0071675A" w:rsidRDefault="0071675A" w:rsidP="0071675A">
      <w:pPr>
        <w:ind w:left="-11"/>
        <w:jc w:val="both"/>
        <w:rPr>
          <w:rFonts w:ascii="Times New Roman" w:hAnsi="Times New Roman"/>
          <w:sz w:val="18"/>
          <w:szCs w:val="18"/>
        </w:rPr>
      </w:pPr>
    </w:p>
    <w:p w14:paraId="622B5382" w14:textId="77777777" w:rsidR="0071675A" w:rsidRDefault="0071675A" w:rsidP="0071675A">
      <w:pPr>
        <w:ind w:left="426"/>
        <w:jc w:val="both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Souhlasím se zpracováním osobních údajů, pro účely spojené s výše uvedeným řízením.  </w:t>
      </w:r>
    </w:p>
    <w:p w14:paraId="332F82CF" w14:textId="77777777" w:rsidR="0071675A" w:rsidRDefault="0071675A" w:rsidP="0071675A">
      <w:pPr>
        <w:ind w:left="426"/>
        <w:jc w:val="both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Provozovatel se zavazuje, že mé osobní údaje nebudou poskytnuty třetím osobám. </w:t>
      </w:r>
    </w:p>
    <w:p w14:paraId="40BA1E35" w14:textId="77777777" w:rsidR="0071675A" w:rsidRDefault="0071675A" w:rsidP="0071675A">
      <w:pPr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F25BD62" w14:textId="77777777" w:rsidR="0071675A" w:rsidRDefault="0071675A" w:rsidP="0071675A">
      <w:pPr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 Halenkovicích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8" w:name="Text9"/>
      <w:r>
        <w:rPr>
          <w:rFonts w:ascii="Times New Roman" w:hAnsi="Times New Roman"/>
          <w:sz w:val="18"/>
          <w:szCs w:val="18"/>
        </w:rPr>
        <w:instrText xml:space="preserve"> FORMTEXT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8"/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</w:p>
    <w:p w14:paraId="25DF222F" w14:textId="77777777" w:rsidR="0071675A" w:rsidRDefault="0071675A" w:rsidP="0071675A">
      <w:pPr>
        <w:jc w:val="both"/>
        <w:rPr>
          <w:rFonts w:ascii="Times New Roman" w:hAnsi="Times New Roman"/>
          <w:sz w:val="18"/>
          <w:szCs w:val="18"/>
        </w:rPr>
      </w:pPr>
    </w:p>
    <w:p w14:paraId="7C2F26C8" w14:textId="2BAAD084" w:rsidR="0071675A" w:rsidRDefault="0071675A" w:rsidP="0071675A">
      <w:pPr>
        <w:jc w:val="both"/>
        <w:rPr>
          <w:rFonts w:ascii="Times New Roman" w:hAnsi="Times New Roman"/>
          <w:sz w:val="18"/>
          <w:szCs w:val="18"/>
        </w:rPr>
      </w:pPr>
    </w:p>
    <w:p w14:paraId="530E261A" w14:textId="60D89E97" w:rsidR="002D7181" w:rsidRDefault="002D7181" w:rsidP="0071675A">
      <w:pPr>
        <w:jc w:val="both"/>
        <w:rPr>
          <w:rFonts w:ascii="Times New Roman" w:hAnsi="Times New Roman"/>
          <w:sz w:val="18"/>
          <w:szCs w:val="18"/>
        </w:rPr>
      </w:pPr>
    </w:p>
    <w:p w14:paraId="7148FD50" w14:textId="182AECF0" w:rsidR="002D7181" w:rsidRDefault="002D7181" w:rsidP="0071675A">
      <w:pPr>
        <w:jc w:val="both"/>
        <w:rPr>
          <w:rFonts w:ascii="Times New Roman" w:hAnsi="Times New Roman"/>
          <w:sz w:val="18"/>
          <w:szCs w:val="18"/>
        </w:rPr>
      </w:pPr>
    </w:p>
    <w:p w14:paraId="41D064DD" w14:textId="72BA5C88" w:rsidR="002D7181" w:rsidRDefault="002D7181" w:rsidP="0071675A">
      <w:pPr>
        <w:jc w:val="both"/>
        <w:rPr>
          <w:rFonts w:ascii="Times New Roman" w:hAnsi="Times New Roman"/>
          <w:sz w:val="18"/>
          <w:szCs w:val="18"/>
        </w:rPr>
      </w:pPr>
    </w:p>
    <w:p w14:paraId="727CBCF9" w14:textId="77777777" w:rsidR="002D7181" w:rsidRDefault="002D7181" w:rsidP="0071675A">
      <w:pPr>
        <w:jc w:val="both"/>
        <w:rPr>
          <w:rFonts w:ascii="Times New Roman" w:hAnsi="Times New Roman"/>
          <w:sz w:val="18"/>
          <w:szCs w:val="18"/>
        </w:rPr>
      </w:pPr>
    </w:p>
    <w:p w14:paraId="37EFD253" w14:textId="66B202D5" w:rsidR="0071675A" w:rsidRDefault="0071675A" w:rsidP="0071675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Provozovatel: -----------------------------------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Odběratel:  --------------------------------</w:t>
      </w:r>
    </w:p>
    <w:tbl>
      <w:tblPr>
        <w:tblStyle w:val="Mkatabulky"/>
        <w:tblpPr w:leftFromText="141" w:rightFromText="141" w:vertAnchor="text" w:horzAnchor="page" w:tblpX="2925" w:tblpY="85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</w:tblGrid>
      <w:tr w:rsidR="0071675A" w14:paraId="23B8E3C4" w14:textId="77777777" w:rsidTr="0071675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83D0" w14:textId="77777777" w:rsidR="0071675A" w:rsidRDefault="0071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 Halenkovice</w:t>
            </w:r>
          </w:p>
          <w:p w14:paraId="592164E1" w14:textId="5B3C6D96" w:rsidR="0071675A" w:rsidRDefault="00130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Bc. Roman </w:t>
            </w:r>
            <w:proofErr w:type="spellStart"/>
            <w:r>
              <w:rPr>
                <w:sz w:val="18"/>
                <w:szCs w:val="18"/>
              </w:rPr>
              <w:t>Kedruš</w:t>
            </w:r>
            <w:proofErr w:type="spellEnd"/>
          </w:p>
          <w:p w14:paraId="7127ECEB" w14:textId="77777777" w:rsidR="0071675A" w:rsidRDefault="0071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starosta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49"/>
        <w:tblW w:w="0" w:type="auto"/>
        <w:tblInd w:w="0" w:type="dxa"/>
        <w:tblLook w:val="04A0" w:firstRow="1" w:lastRow="0" w:firstColumn="1" w:lastColumn="0" w:noHBand="0" w:noVBand="1"/>
      </w:tblPr>
      <w:tblGrid>
        <w:gridCol w:w="2836"/>
      </w:tblGrid>
      <w:tr w:rsidR="0071675A" w14:paraId="23830B5D" w14:textId="77777777" w:rsidTr="007167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9B5E" w14:textId="77777777" w:rsidR="0071675A" w:rsidRDefault="0071675A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bookmarkStart w:id="9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</w:tbl>
    <w:p w14:paraId="7557BAAF" w14:textId="77777777" w:rsidR="0071675A" w:rsidRDefault="0071675A" w:rsidP="0071675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</w:t>
      </w:r>
    </w:p>
    <w:p w14:paraId="41A1CBDA" w14:textId="77777777" w:rsidR="0071675A" w:rsidRDefault="0071675A" w:rsidP="0071675A">
      <w:pPr>
        <w:jc w:val="both"/>
        <w:rPr>
          <w:rFonts w:ascii="Times New Roman" w:hAnsi="Times New Roman"/>
          <w:sz w:val="18"/>
          <w:szCs w:val="18"/>
        </w:rPr>
      </w:pPr>
    </w:p>
    <w:p w14:paraId="771642D5" w14:textId="77777777" w:rsidR="0071675A" w:rsidRDefault="0071675A" w:rsidP="0071675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</w:t>
      </w:r>
    </w:p>
    <w:p w14:paraId="2C0EE103" w14:textId="77777777" w:rsidR="0071675A" w:rsidRDefault="0071675A" w:rsidP="0071675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</w:p>
    <w:p w14:paraId="51DAFED7" w14:textId="77777777" w:rsidR="0071675A" w:rsidRDefault="0071675A" w:rsidP="0071675A">
      <w:pPr>
        <w:jc w:val="both"/>
        <w:rPr>
          <w:rFonts w:ascii="Times New Roman" w:hAnsi="Times New Roman"/>
          <w:b/>
          <w:sz w:val="18"/>
          <w:szCs w:val="18"/>
        </w:rPr>
      </w:pPr>
    </w:p>
    <w:p w14:paraId="596F5446" w14:textId="77777777" w:rsidR="0071675A" w:rsidRDefault="0071675A" w:rsidP="0071675A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Příloha: </w:t>
      </w:r>
    </w:p>
    <w:p w14:paraId="1F00D6ED" w14:textId="77777777" w:rsidR="0071675A" w:rsidRDefault="0071675A" w:rsidP="0071675A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Všeobecné podmínky odvádění odpadních vod</w:t>
      </w:r>
    </w:p>
    <w:p w14:paraId="7E41FF3C" w14:textId="77777777" w:rsidR="0071675A" w:rsidRDefault="0071675A" w:rsidP="0071675A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Limity kanalizačního řádu obce Halenkovice</w:t>
      </w:r>
    </w:p>
    <w:p w14:paraId="44E9A964" w14:textId="5F63390E" w:rsidR="0071675A" w:rsidRDefault="0071675A" w:rsidP="0071675A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Přílohy jsou zveřejněny na webových stránkách obce</w:t>
      </w:r>
    </w:p>
    <w:p w14:paraId="7C90B077" w14:textId="55CEB206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7590867D" w14:textId="44846258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25BDAA67" w14:textId="783F027D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244F63C8" w14:textId="14B3B890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4DBC3C09" w14:textId="4958094C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51699541" w14:textId="5A8FC6FD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58D1B2B9" w14:textId="7FC242BD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5A873D33" w14:textId="1143C724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703B5BFC" w14:textId="3044BD52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581FC67C" w14:textId="560E58C4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7F70293F" w14:textId="0CEB521F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3ABA2908" w14:textId="12C4F379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28BD1B16" w14:textId="79C4E252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112B60FF" w14:textId="4834DE31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2F3CE98D" w14:textId="4ED88157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62E6CC82" w14:textId="4B407244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026C68C8" w14:textId="13FC7E7A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588CBC2D" w14:textId="2A1C017C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0F71C48C" w14:textId="1A8DE1D0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501CAFD2" w14:textId="7791DB29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3191A5DD" w14:textId="3B94CD67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5698B225" w14:textId="3AF72B74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374ADE34" w14:textId="4E3B3B4B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515E943F" w14:textId="346A1339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64703F7B" w14:textId="4140405A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58F1A166" w14:textId="48C9A4B0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7ABFDD95" w14:textId="2DA4A1AE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1FDB5021" w14:textId="3B9DB324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2BEE4BEA" w14:textId="6FE30FB2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74DE08A3" w14:textId="04FE417D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29231E05" w14:textId="434375D7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0E0C92A6" w14:textId="1362A01B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49A4EF52" w14:textId="6F671708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60EB7B13" w14:textId="44DD7AC4" w:rsidR="002D7181" w:rsidRDefault="002D7181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7FBB9C7F" w14:textId="5B6FB889" w:rsidR="002D7181" w:rsidRDefault="002D7181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6807381C" w14:textId="780069ED" w:rsidR="002D7181" w:rsidRDefault="002D7181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42ECAE8C" w14:textId="77777777" w:rsidR="002D7181" w:rsidRDefault="002D7181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147446CC" w14:textId="4BCCAB6B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05D90144" w14:textId="71123590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629DC76D" w14:textId="59F89303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27961C9B" w14:textId="366A8821" w:rsidR="00C04FD8" w:rsidRDefault="00C04FD8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2FF53494" w14:textId="77777777" w:rsidR="002D7181" w:rsidRDefault="002D7181" w:rsidP="0071675A">
      <w:pPr>
        <w:jc w:val="both"/>
        <w:rPr>
          <w:rFonts w:ascii="Times New Roman" w:hAnsi="Times New Roman"/>
          <w:b/>
          <w:sz w:val="16"/>
          <w:szCs w:val="16"/>
        </w:rPr>
      </w:pPr>
    </w:p>
    <w:p w14:paraId="53144043" w14:textId="77777777" w:rsidR="0071675A" w:rsidRDefault="0071675A" w:rsidP="0071675A">
      <w:pPr>
        <w:jc w:val="both"/>
        <w:rPr>
          <w:rFonts w:ascii="Times New Roman" w:hAnsi="Times New Roman"/>
          <w:b/>
          <w:sz w:val="18"/>
          <w:szCs w:val="18"/>
        </w:rPr>
      </w:pPr>
    </w:p>
    <w:p w14:paraId="4AF22980" w14:textId="77777777" w:rsidR="0071675A" w:rsidRDefault="0071675A" w:rsidP="0071675A">
      <w:pPr>
        <w:jc w:val="both"/>
        <w:rPr>
          <w:rFonts w:ascii="Times New Roman" w:hAnsi="Times New Roman"/>
          <w:b/>
          <w:sz w:val="18"/>
          <w:szCs w:val="18"/>
        </w:rPr>
      </w:pPr>
    </w:p>
    <w:p w14:paraId="472EE133" w14:textId="77777777" w:rsidR="0071675A" w:rsidRDefault="0071675A" w:rsidP="0071675A">
      <w:pPr>
        <w:jc w:val="both"/>
        <w:rPr>
          <w:rFonts w:ascii="Times New Roman" w:hAnsi="Times New Roman"/>
          <w:b/>
          <w:sz w:val="18"/>
          <w:szCs w:val="18"/>
        </w:rPr>
      </w:pPr>
    </w:p>
    <w:p w14:paraId="6C82493A" w14:textId="77777777" w:rsidR="0071675A" w:rsidRDefault="0071675A" w:rsidP="007167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Čestné prohlášení</w:t>
      </w:r>
    </w:p>
    <w:p w14:paraId="5D401EE5" w14:textId="77777777" w:rsidR="0071675A" w:rsidRDefault="0071675A" w:rsidP="0071675A">
      <w:pPr>
        <w:rPr>
          <w:rFonts w:ascii="Times New Roman" w:hAnsi="Times New Roman"/>
          <w:sz w:val="18"/>
          <w:szCs w:val="18"/>
        </w:rPr>
      </w:pPr>
    </w:p>
    <w:p w14:paraId="7C474498" w14:textId="77777777" w:rsidR="00CE4396" w:rsidRDefault="0071675A" w:rsidP="007167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Prohlašuji, že nemovitost č.p.</w:t>
      </w:r>
      <w:r>
        <w:rPr>
          <w:rFonts w:ascii="Times New Roman" w:hAnsi="Times New Roman"/>
          <w:b/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10" w:name="Text15"/>
      <w:r>
        <w:rPr>
          <w:rFonts w:ascii="Times New Roman" w:hAnsi="Times New Roman"/>
          <w:b/>
          <w:sz w:val="18"/>
          <w:szCs w:val="18"/>
        </w:rPr>
        <w:instrText xml:space="preserve"> FORMTEXT </w:instrText>
      </w:r>
      <w:r>
        <w:rPr>
          <w:rFonts w:ascii="Times New Roman" w:hAnsi="Times New Roman"/>
          <w:b/>
          <w:sz w:val="18"/>
          <w:szCs w:val="18"/>
        </w:rPr>
      </w:r>
      <w:r>
        <w:rPr>
          <w:rFonts w:ascii="Times New Roman" w:hAnsi="Times New Roman"/>
          <w:b/>
          <w:sz w:val="18"/>
          <w:szCs w:val="18"/>
        </w:rPr>
        <w:fldChar w:fldCharType="separate"/>
      </w:r>
      <w:r>
        <w:rPr>
          <w:rFonts w:ascii="Times New Roman" w:hAnsi="Times New Roman"/>
          <w:b/>
          <w:noProof/>
          <w:sz w:val="18"/>
          <w:szCs w:val="18"/>
        </w:rPr>
        <w:t> </w:t>
      </w:r>
      <w:r>
        <w:rPr>
          <w:rFonts w:ascii="Times New Roman" w:hAnsi="Times New Roman"/>
          <w:b/>
          <w:noProof/>
          <w:sz w:val="18"/>
          <w:szCs w:val="18"/>
        </w:rPr>
        <w:t> </w:t>
      </w:r>
      <w:r>
        <w:rPr>
          <w:rFonts w:ascii="Times New Roman" w:hAnsi="Times New Roman"/>
          <w:b/>
          <w:noProof/>
          <w:sz w:val="18"/>
          <w:szCs w:val="18"/>
        </w:rPr>
        <w:t> </w:t>
      </w:r>
      <w:r>
        <w:rPr>
          <w:rFonts w:ascii="Times New Roman" w:hAnsi="Times New Roman"/>
          <w:b/>
          <w:noProof/>
          <w:sz w:val="18"/>
          <w:szCs w:val="18"/>
        </w:rPr>
        <w:t> </w:t>
      </w:r>
      <w:r>
        <w:rPr>
          <w:rFonts w:ascii="Times New Roman" w:hAnsi="Times New Roman"/>
          <w:b/>
          <w:noProof/>
          <w:sz w:val="18"/>
          <w:szCs w:val="18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10"/>
      <w:r>
        <w:rPr>
          <w:rFonts w:ascii="Times New Roman" w:hAnsi="Times New Roman"/>
          <w:sz w:val="18"/>
          <w:szCs w:val="18"/>
        </w:rPr>
        <w:t xml:space="preserve">  Halenkovice v mém spoluvlastnictví je na obecní kanalizaci napojena dle schématu, viz níže. (popsat napojení na obecní kanalizaci např. před domem</w:t>
      </w:r>
      <w:r w:rsidR="00CE4396">
        <w:rPr>
          <w:rFonts w:ascii="Times New Roman" w:hAnsi="Times New Roman"/>
          <w:sz w:val="18"/>
          <w:szCs w:val="18"/>
        </w:rPr>
        <w:t xml:space="preserve"> (provozovnou)</w:t>
      </w:r>
      <w:r>
        <w:rPr>
          <w:rFonts w:ascii="Times New Roman" w:hAnsi="Times New Roman"/>
          <w:sz w:val="18"/>
          <w:szCs w:val="18"/>
        </w:rPr>
        <w:t xml:space="preserve"> pod místní komunikací, v zahradě za domem</w:t>
      </w:r>
    </w:p>
    <w:p w14:paraId="7FEE1586" w14:textId="551F7DAB" w:rsidR="0071675A" w:rsidRDefault="00CE4396" w:rsidP="007167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(provozovnou)</w:t>
      </w:r>
      <w:r w:rsidR="0071675A">
        <w:rPr>
          <w:rFonts w:ascii="Times New Roman" w:hAnsi="Times New Roman"/>
          <w:sz w:val="18"/>
          <w:szCs w:val="18"/>
        </w:rPr>
        <w:t>, atd., jednoduchý náčrt)</w:t>
      </w:r>
    </w:p>
    <w:p w14:paraId="6BBCA9D1" w14:textId="77777777" w:rsidR="0071675A" w:rsidRDefault="0071675A" w:rsidP="0071675A">
      <w:pPr>
        <w:rPr>
          <w:rFonts w:ascii="Times New Roman" w:hAnsi="Times New Roman"/>
          <w:sz w:val="18"/>
          <w:szCs w:val="18"/>
        </w:rPr>
      </w:pPr>
    </w:p>
    <w:p w14:paraId="3FCBA5BF" w14:textId="77777777" w:rsidR="0071675A" w:rsidRDefault="0071675A" w:rsidP="0071675A">
      <w:pPr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Kanalizace je napojena jako: splašková jednotná (s dešťovými vodami)  </w:t>
      </w:r>
      <w:r>
        <w:rPr>
          <w:rFonts w:ascii="Times New Roman" w:hAnsi="Times New Roman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000000">
        <w:rPr>
          <w:rFonts w:ascii="Times New Roman" w:hAnsi="Times New Roman"/>
          <w:sz w:val="18"/>
          <w:szCs w:val="18"/>
        </w:rPr>
      </w:r>
      <w:r w:rsidR="00000000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11"/>
      <w:r>
        <w:rPr>
          <w:rFonts w:ascii="Times New Roman" w:hAnsi="Times New Roman"/>
          <w:sz w:val="18"/>
          <w:szCs w:val="18"/>
          <w:vertAlign w:val="superscript"/>
        </w:rPr>
        <w:t>v případě souhlasu zaškrtněte</w:t>
      </w:r>
    </w:p>
    <w:p w14:paraId="3A7C513D" w14:textId="799189DF" w:rsidR="0071675A" w:rsidRDefault="0071675A" w:rsidP="00C04F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splašková oddělená (bez dešťových vod)  </w:t>
      </w:r>
      <w:r>
        <w:rPr>
          <w:rFonts w:ascii="Times New Roman" w:hAnsi="Times New Roman"/>
          <w:sz w:val="18"/>
          <w:szCs w:val="1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2"/>
      <w:r>
        <w:rPr>
          <w:rFonts w:ascii="Times New Roman" w:hAnsi="Times New Roman"/>
          <w:sz w:val="18"/>
          <w:szCs w:val="18"/>
        </w:rPr>
        <w:instrText xml:space="preserve"> FORMCHECKBOX </w:instrText>
      </w:r>
      <w:r w:rsidR="00000000">
        <w:rPr>
          <w:rFonts w:ascii="Times New Roman" w:hAnsi="Times New Roman"/>
          <w:sz w:val="18"/>
          <w:szCs w:val="18"/>
        </w:rPr>
      </w:r>
      <w:r w:rsidR="00000000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bookmarkEnd w:id="12"/>
      <w:r>
        <w:rPr>
          <w:rFonts w:ascii="Times New Roman" w:hAnsi="Times New Roman"/>
          <w:sz w:val="18"/>
          <w:szCs w:val="18"/>
          <w:vertAlign w:val="superscript"/>
        </w:rPr>
        <w:t xml:space="preserve"> v případě souhlasu </w:t>
      </w:r>
      <w:proofErr w:type="spellStart"/>
      <w:r>
        <w:rPr>
          <w:rFonts w:ascii="Times New Roman" w:hAnsi="Times New Roman"/>
          <w:sz w:val="18"/>
          <w:szCs w:val="18"/>
          <w:vertAlign w:val="superscript"/>
        </w:rPr>
        <w:t>zaškrt</w:t>
      </w:r>
      <w:proofErr w:type="spellEnd"/>
    </w:p>
    <w:p w14:paraId="4E4567ED" w14:textId="77777777" w:rsidR="0071675A" w:rsidRDefault="0071675A" w:rsidP="0071675A">
      <w:pPr>
        <w:rPr>
          <w:rFonts w:ascii="Times New Roman" w:hAnsi="Times New Roman"/>
          <w:sz w:val="18"/>
          <w:szCs w:val="18"/>
        </w:rPr>
      </w:pPr>
    </w:p>
    <w:p w14:paraId="57B0D5F9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18"/>
          <w:szCs w:val="18"/>
        </w:rPr>
      </w:pPr>
    </w:p>
    <w:p w14:paraId="360D9A5C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42E77A49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454B2B92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6FD34CD7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1837B4EA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2C24428F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061A41B8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3857D42F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1C73EC96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26480458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33DB733E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04E0F21C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44B4D4D1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68553C0D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28EDAEAB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415297D5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1897ABAF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0DA2223B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2007FA1E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6D130BB7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0EB55BE0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5E926588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314E0559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192FF33D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5F931EB6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2A0E04C2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76D95BBE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0BA17CFD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4D44BE37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614228AF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421FA035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5251FAE7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2E134E1B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35A821A6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0E1FADDB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705D6826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4A715F7B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7A68DE40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24234506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781BAFBF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593237E8" w14:textId="77777777" w:rsidR="0071675A" w:rsidRDefault="0071675A" w:rsidP="007167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7697B37E" w14:textId="77777777" w:rsidR="0071675A" w:rsidRDefault="0071675A" w:rsidP="0071675A">
      <w:pP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34CDDE69" w14:textId="77777777" w:rsidR="0071675A" w:rsidRDefault="0071675A" w:rsidP="0071675A">
      <w:pPr>
        <w:tabs>
          <w:tab w:val="left" w:pos="6555"/>
        </w:tabs>
        <w:rPr>
          <w:rFonts w:ascii="Times New Roman" w:hAnsi="Times New Roman"/>
          <w:sz w:val="18"/>
          <w:szCs w:val="18"/>
        </w:rPr>
      </w:pPr>
    </w:p>
    <w:p w14:paraId="58DA42E0" w14:textId="77777777" w:rsidR="0071675A" w:rsidRDefault="0071675A" w:rsidP="0071675A">
      <w:pPr>
        <w:tabs>
          <w:tab w:val="left" w:pos="655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v Halenkovicích dne: </w:t>
      </w:r>
      <w:r>
        <w:rPr>
          <w:rFonts w:ascii="Times New Roman" w:hAnsi="Times New Roman"/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13" w:name="Text14"/>
      <w:r>
        <w:rPr>
          <w:rFonts w:ascii="Times New Roman" w:hAnsi="Times New Roman"/>
          <w:sz w:val="18"/>
          <w:szCs w:val="18"/>
        </w:rPr>
        <w:instrText xml:space="preserve"> FORMTEXT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Times New Roman" w:hAnsi="Times New Roman"/>
          <w:noProof/>
          <w:sz w:val="18"/>
          <w:szCs w:val="18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13"/>
    </w:p>
    <w:p w14:paraId="48447852" w14:textId="77777777" w:rsidR="0071675A" w:rsidRDefault="0071675A" w:rsidP="0071675A">
      <w:pPr>
        <w:tabs>
          <w:tab w:val="left" w:pos="6555"/>
        </w:tabs>
        <w:jc w:val="both"/>
        <w:rPr>
          <w:rFonts w:ascii="Times New Roman" w:hAnsi="Times New Roman"/>
          <w:sz w:val="18"/>
          <w:szCs w:val="18"/>
        </w:rPr>
      </w:pPr>
    </w:p>
    <w:p w14:paraId="05C8BFAE" w14:textId="6498F0B3" w:rsidR="0071675A" w:rsidRDefault="0071675A" w:rsidP="0071675A">
      <w:pPr>
        <w:tabs>
          <w:tab w:val="left" w:pos="7076"/>
        </w:tabs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podpis: </w:t>
      </w:r>
      <w:r w:rsidR="00EC3E03">
        <w:rPr>
          <w:rFonts w:ascii="Times New Roman" w:hAnsi="Times New Roman"/>
          <w:sz w:val="18"/>
          <w:szCs w:val="18"/>
        </w:rPr>
        <w:t xml:space="preserve">  </w:t>
      </w:r>
      <w:proofErr w:type="gramEnd"/>
      <w:r w:rsidR="00EC3E03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>………………………</w:t>
      </w:r>
    </w:p>
    <w:p w14:paraId="016E1A2E" w14:textId="77777777" w:rsidR="0071675A" w:rsidRDefault="0071675A" w:rsidP="0071675A">
      <w:pPr>
        <w:rPr>
          <w:rFonts w:ascii="Times New Roman" w:hAnsi="Times New Roman"/>
          <w:sz w:val="18"/>
          <w:szCs w:val="18"/>
        </w:rPr>
      </w:pPr>
    </w:p>
    <w:p w14:paraId="77EF1160" w14:textId="77777777" w:rsidR="0071675A" w:rsidRDefault="0071675A" w:rsidP="0071675A">
      <w:pPr>
        <w:rPr>
          <w:rFonts w:ascii="Times New Roman" w:hAnsi="Times New Roman"/>
          <w:sz w:val="18"/>
          <w:szCs w:val="18"/>
        </w:rPr>
      </w:pPr>
    </w:p>
    <w:p w14:paraId="297A98B2" w14:textId="77777777" w:rsidR="0071675A" w:rsidRDefault="0071675A" w:rsidP="0071675A">
      <w:pPr>
        <w:rPr>
          <w:rFonts w:ascii="Times New Roman" w:hAnsi="Times New Roman"/>
          <w:sz w:val="18"/>
          <w:szCs w:val="18"/>
        </w:rPr>
      </w:pPr>
    </w:p>
    <w:p w14:paraId="5F40BD9A" w14:textId="77777777" w:rsidR="0071675A" w:rsidRDefault="0071675A" w:rsidP="0071675A">
      <w:pPr>
        <w:tabs>
          <w:tab w:val="left" w:pos="7076"/>
        </w:tabs>
        <w:jc w:val="center"/>
        <w:rPr>
          <w:rFonts w:ascii="Times New Roman" w:hAnsi="Times New Roman"/>
          <w:sz w:val="18"/>
          <w:szCs w:val="18"/>
        </w:rPr>
      </w:pPr>
    </w:p>
    <w:p w14:paraId="51B6AE16" w14:textId="77777777" w:rsidR="0071675A" w:rsidRDefault="0071675A" w:rsidP="0071675A">
      <w:pPr>
        <w:tabs>
          <w:tab w:val="left" w:pos="7076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 – nehodící škrkněte</w:t>
      </w:r>
    </w:p>
    <w:p w14:paraId="5CC66D37" w14:textId="68416678" w:rsidR="00AB0C38" w:rsidRPr="00BB579E" w:rsidRDefault="00AB0C38" w:rsidP="00BB579E"/>
    <w:sectPr w:rsidR="00AB0C38" w:rsidRPr="00BB579E" w:rsidSect="0098765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9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7595A43"/>
    <w:multiLevelType w:val="singleLevel"/>
    <w:tmpl w:val="00283A12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2" w15:restartNumberingAfterBreak="0">
    <w:nsid w:val="18F47747"/>
    <w:multiLevelType w:val="hybridMultilevel"/>
    <w:tmpl w:val="81A299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22D50"/>
    <w:multiLevelType w:val="hybridMultilevel"/>
    <w:tmpl w:val="9B824F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73A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A474ED"/>
    <w:multiLevelType w:val="singleLevel"/>
    <w:tmpl w:val="99B2C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152C40"/>
    <w:multiLevelType w:val="singleLevel"/>
    <w:tmpl w:val="99B2C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374CDF"/>
    <w:multiLevelType w:val="singleLevel"/>
    <w:tmpl w:val="BB30C2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8" w15:restartNumberingAfterBreak="0">
    <w:nsid w:val="497422D6"/>
    <w:multiLevelType w:val="singleLevel"/>
    <w:tmpl w:val="99B2C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3E2398"/>
    <w:multiLevelType w:val="singleLevel"/>
    <w:tmpl w:val="8D94EA4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</w:abstractNum>
  <w:abstractNum w:abstractNumId="10" w15:restartNumberingAfterBreak="0">
    <w:nsid w:val="601961AE"/>
    <w:multiLevelType w:val="multilevel"/>
    <w:tmpl w:val="C2C0D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6035C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80E7CE6"/>
    <w:multiLevelType w:val="hybridMultilevel"/>
    <w:tmpl w:val="D99E013C"/>
    <w:lvl w:ilvl="0" w:tplc="9A58964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362484545">
    <w:abstractNumId w:val="6"/>
    <w:lvlOverride w:ilvl="0">
      <w:startOverride w:val="1"/>
    </w:lvlOverride>
  </w:num>
  <w:num w:numId="2" w16cid:durableId="1777140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172839">
    <w:abstractNumId w:val="4"/>
    <w:lvlOverride w:ilvl="0">
      <w:startOverride w:val="1"/>
    </w:lvlOverride>
  </w:num>
  <w:num w:numId="4" w16cid:durableId="1728647732">
    <w:abstractNumId w:val="5"/>
    <w:lvlOverride w:ilvl="0">
      <w:startOverride w:val="1"/>
    </w:lvlOverride>
  </w:num>
  <w:num w:numId="5" w16cid:durableId="309142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8369800">
    <w:abstractNumId w:val="8"/>
    <w:lvlOverride w:ilvl="0">
      <w:startOverride w:val="1"/>
    </w:lvlOverride>
  </w:num>
  <w:num w:numId="7" w16cid:durableId="527061601">
    <w:abstractNumId w:val="9"/>
    <w:lvlOverride w:ilvl="0">
      <w:startOverride w:val="1"/>
    </w:lvlOverride>
  </w:num>
  <w:num w:numId="8" w16cid:durableId="1942444316">
    <w:abstractNumId w:val="1"/>
    <w:lvlOverride w:ilvl="0">
      <w:startOverride w:val="1"/>
    </w:lvlOverride>
  </w:num>
  <w:num w:numId="9" w16cid:durableId="980666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81365">
    <w:abstractNumId w:val="7"/>
    <w:lvlOverride w:ilvl="0">
      <w:startOverride w:val="1"/>
    </w:lvlOverride>
  </w:num>
  <w:num w:numId="11" w16cid:durableId="12504269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8240161">
    <w:abstractNumId w:val="11"/>
    <w:lvlOverride w:ilvl="0">
      <w:startOverride w:val="1"/>
    </w:lvlOverride>
  </w:num>
  <w:num w:numId="13" w16cid:durableId="51118470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26"/>
    <w:rsid w:val="0000048E"/>
    <w:rsid w:val="000B1F9C"/>
    <w:rsid w:val="001239D1"/>
    <w:rsid w:val="00130442"/>
    <w:rsid w:val="002D7181"/>
    <w:rsid w:val="00324EFB"/>
    <w:rsid w:val="0044539F"/>
    <w:rsid w:val="00504B61"/>
    <w:rsid w:val="00515E84"/>
    <w:rsid w:val="00520163"/>
    <w:rsid w:val="0052583E"/>
    <w:rsid w:val="00655B46"/>
    <w:rsid w:val="00682739"/>
    <w:rsid w:val="006A1BAA"/>
    <w:rsid w:val="006B1826"/>
    <w:rsid w:val="006D2A65"/>
    <w:rsid w:val="0070078C"/>
    <w:rsid w:val="0071675A"/>
    <w:rsid w:val="00725F31"/>
    <w:rsid w:val="007972AF"/>
    <w:rsid w:val="00831D30"/>
    <w:rsid w:val="008D7F03"/>
    <w:rsid w:val="008F02CD"/>
    <w:rsid w:val="009240CD"/>
    <w:rsid w:val="00931052"/>
    <w:rsid w:val="00950789"/>
    <w:rsid w:val="0098765C"/>
    <w:rsid w:val="00AB0C38"/>
    <w:rsid w:val="00B20331"/>
    <w:rsid w:val="00B4193A"/>
    <w:rsid w:val="00B73BD6"/>
    <w:rsid w:val="00BB579E"/>
    <w:rsid w:val="00BC2BBC"/>
    <w:rsid w:val="00C04FD8"/>
    <w:rsid w:val="00CE4396"/>
    <w:rsid w:val="00CF48BE"/>
    <w:rsid w:val="00D62D47"/>
    <w:rsid w:val="00E36B57"/>
    <w:rsid w:val="00E963C2"/>
    <w:rsid w:val="00E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F7A0"/>
  <w15:chartTrackingRefBased/>
  <w15:docId w15:val="{55EF7AD4-D2C7-4888-8FEF-6B234B2D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93A"/>
    <w:pPr>
      <w:spacing w:after="0" w:line="240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675A"/>
    <w:pPr>
      <w:keepNext/>
      <w:ind w:left="24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1675A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1675A"/>
    <w:pPr>
      <w:keepNext/>
      <w:jc w:val="center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675A"/>
    <w:pPr>
      <w:keepNext/>
      <w:jc w:val="center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1675A"/>
    <w:pPr>
      <w:keepNext/>
      <w:jc w:val="center"/>
      <w:outlineLvl w:val="5"/>
    </w:pPr>
    <w:rPr>
      <w:rFonts w:ascii="Arial" w:eastAsia="Times New Roman" w:hAnsi="Arial" w:cs="Times New Roman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675A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1675A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1675A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675A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1675A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1675A"/>
    <w:pPr>
      <w:ind w:left="24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1675A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1675A"/>
    <w:pPr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71675A"/>
    <w:rPr>
      <w:rFonts w:ascii="Arial" w:eastAsia="Times New Roman" w:hAnsi="Arial" w:cs="Times New Roman"/>
      <w:sz w:val="1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1675A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Styl2Char">
    <w:name w:val="Styl2 Char"/>
    <w:basedOn w:val="Standardnpsmoodstavce"/>
    <w:link w:val="Styl2"/>
    <w:locked/>
    <w:rsid w:val="0071675A"/>
    <w:rPr>
      <w:sz w:val="18"/>
      <w:szCs w:val="18"/>
    </w:rPr>
  </w:style>
  <w:style w:type="paragraph" w:customStyle="1" w:styleId="Styl2">
    <w:name w:val="Styl2"/>
    <w:basedOn w:val="Normln"/>
    <w:link w:val="Styl2Char"/>
    <w:qFormat/>
    <w:rsid w:val="0071675A"/>
    <w:pPr>
      <w:spacing w:line="240" w:lineRule="atLeast"/>
      <w:jc w:val="both"/>
    </w:pPr>
    <w:rPr>
      <w:rFonts w:eastAsiaTheme="minorHAnsi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71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FD72180F0A4D819C425C6734599C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117E4-314A-4016-908A-50403722DA1B}"/>
      </w:docPartPr>
      <w:docPartBody>
        <w:p w:rsidR="00734CC0" w:rsidRDefault="00002B1B" w:rsidP="00002B1B">
          <w:pPr>
            <w:pStyle w:val="9CFD72180F0A4D819C425C6734599C40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1B"/>
    <w:rsid w:val="00002B1B"/>
    <w:rsid w:val="001659B7"/>
    <w:rsid w:val="002B7628"/>
    <w:rsid w:val="00725755"/>
    <w:rsid w:val="00734CC0"/>
    <w:rsid w:val="00747881"/>
    <w:rsid w:val="007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02B1B"/>
  </w:style>
  <w:style w:type="paragraph" w:customStyle="1" w:styleId="9CFD72180F0A4D819C425C6734599C40">
    <w:name w:val="9CFD72180F0A4D819C425C6734599C40"/>
    <w:rsid w:val="00002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1857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Blažek</dc:creator>
  <cp:keywords/>
  <dc:description/>
  <cp:lastModifiedBy>Iveta Hladilová</cp:lastModifiedBy>
  <cp:revision>2</cp:revision>
  <cp:lastPrinted>2021-09-22T13:59:00Z</cp:lastPrinted>
  <dcterms:created xsi:type="dcterms:W3CDTF">2022-11-22T12:16:00Z</dcterms:created>
  <dcterms:modified xsi:type="dcterms:W3CDTF">2022-11-22T12:16:00Z</dcterms:modified>
</cp:coreProperties>
</file>